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CD1A46" w:rsidRPr="00733FBB" w:rsidTr="00FB67BF">
        <w:tc>
          <w:tcPr>
            <w:tcW w:w="4870" w:type="dxa"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71" w:type="dxa"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CD1A46" w:rsidRDefault="00FB67BF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решением Совета</w:t>
            </w:r>
          </w:p>
          <w:p w:rsidR="00CD1A46" w:rsidRDefault="00FB67BF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Ленинградского</w:t>
            </w:r>
            <w:r w:rsidR="00CD1A46">
              <w:rPr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Ленинградского района</w:t>
            </w:r>
          </w:p>
          <w:p w:rsidR="00CD1A46" w:rsidRDefault="00733FBB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16 февраля 2024 года № 7</w:t>
            </w:r>
            <w:bookmarkStart w:id="0" w:name="_GoBack"/>
            <w:bookmarkEnd w:id="0"/>
          </w:p>
        </w:tc>
      </w:tr>
    </w:tbl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ru-RU" w:eastAsia="ru-RU"/>
        </w:rPr>
      </w:pPr>
    </w:p>
    <w:p w:rsidR="00FB67BF" w:rsidRDefault="00FB67BF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Положение </w:t>
      </w:r>
      <w:r>
        <w:rPr>
          <w:b/>
          <w:sz w:val="28"/>
          <w:szCs w:val="28"/>
          <w:lang w:val="ru-RU" w:eastAsia="ru-RU"/>
        </w:rPr>
        <w:t xml:space="preserve">о порядке реализации инициативных проектов </w:t>
      </w:r>
    </w:p>
    <w:p w:rsidR="00CD1A46" w:rsidRDefault="00FB67BF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в Ленинградском</w:t>
      </w:r>
      <w:r w:rsidR="00CD1A46">
        <w:rPr>
          <w:b/>
          <w:bCs/>
          <w:sz w:val="28"/>
          <w:szCs w:val="28"/>
          <w:lang w:val="ru-RU" w:eastAsia="ru-RU"/>
        </w:rPr>
        <w:t xml:space="preserve"> сельском поселении Ленинградского района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1.Общие положения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Настоящее Положение устанавливает порядок организации и проведения мероприяти</w:t>
      </w:r>
      <w:r w:rsidR="007923C1">
        <w:rPr>
          <w:sz w:val="28"/>
          <w:szCs w:val="28"/>
          <w:lang w:val="ru-RU" w:eastAsia="ru-RU"/>
        </w:rPr>
        <w:t>й, предусмотренных статьей 26.1</w:t>
      </w:r>
      <w:r>
        <w:rPr>
          <w:sz w:val="28"/>
          <w:szCs w:val="28"/>
          <w:lang w:val="ru-RU" w:eastAsia="ru-RU"/>
        </w:rPr>
        <w:t xml:space="preserve"> и 56.1 Федерального закона от 6 октября 2003 года № 131-ФЗ «Об общих принципах организации местного самоуправления в Российской Федерации» в целях реализации </w:t>
      </w:r>
      <w:r w:rsidR="00FB67BF">
        <w:rPr>
          <w:sz w:val="28"/>
          <w:szCs w:val="28"/>
          <w:lang w:val="ru-RU" w:eastAsia="ru-RU"/>
        </w:rPr>
        <w:t>инициативных проектов в Ленинградском</w:t>
      </w:r>
      <w:r>
        <w:rPr>
          <w:sz w:val="28"/>
          <w:szCs w:val="28"/>
          <w:lang w:val="ru-RU" w:eastAsia="ru-RU"/>
        </w:rPr>
        <w:t xml:space="preserve"> сельском поселении Ленинградского района.</w:t>
      </w: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Целью инициативного проекта является актив</w:t>
      </w:r>
      <w:r w:rsidR="002B2024">
        <w:rPr>
          <w:sz w:val="28"/>
          <w:szCs w:val="28"/>
          <w:lang w:val="ru-RU" w:eastAsia="ru-RU"/>
        </w:rPr>
        <w:t>изация участия жителей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в определении направ</w:t>
      </w:r>
      <w:r w:rsidR="00FB67BF">
        <w:rPr>
          <w:sz w:val="28"/>
          <w:szCs w:val="28"/>
          <w:lang w:val="ru-RU" w:eastAsia="ru-RU"/>
        </w:rPr>
        <w:t>ления расходования средств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Инициативный проект вн</w:t>
      </w:r>
      <w:r w:rsidR="00FB67BF">
        <w:rPr>
          <w:sz w:val="28"/>
          <w:szCs w:val="28"/>
          <w:lang w:val="ru-RU" w:eastAsia="ru-RU"/>
        </w:rPr>
        <w:t>осится в администрацию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(далее – администрация).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Инициативный проект может реали</w:t>
      </w:r>
      <w:r w:rsidR="00714F1B">
        <w:rPr>
          <w:sz w:val="28"/>
          <w:szCs w:val="28"/>
          <w:lang w:val="ru-RU" w:eastAsia="ru-RU"/>
        </w:rPr>
        <w:t>зовываться для жителей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краевого бюджета.</w:t>
      </w:r>
    </w:p>
    <w:p w:rsidR="00CD1A46" w:rsidRDefault="00CD1A46" w:rsidP="00D21B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>
        <w:rPr>
          <w:sz w:val="28"/>
          <w:szCs w:val="28"/>
          <w:lang w:val="ru-RU"/>
        </w:rPr>
        <w:t xml:space="preserve">выдвинуты инициаторами проектов в </w:t>
      </w:r>
      <w:bookmarkEnd w:id="1"/>
      <w:r>
        <w:rPr>
          <w:sz w:val="28"/>
          <w:szCs w:val="28"/>
          <w:lang w:val="ru-RU"/>
        </w:rPr>
        <w:t>текущем финансовом году.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понятия, используемые для целей настоящего Положения: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714F1B">
        <w:rPr>
          <w:sz w:val="28"/>
          <w:szCs w:val="28"/>
          <w:lang w:val="ru-RU" w:eastAsia="ru-RU"/>
        </w:rPr>
        <w:t xml:space="preserve">Ленинградского </w:t>
      </w:r>
      <w:r>
        <w:rPr>
          <w:sz w:val="28"/>
          <w:szCs w:val="28"/>
          <w:lang w:val="ru-RU"/>
        </w:rPr>
        <w:t xml:space="preserve">сельского поселения Ленинградского района, имеющих приоритетное значение для жителей </w:t>
      </w:r>
      <w:r w:rsidR="00714F1B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по решению вопросов местного значения или иных вопросов, право решения, которых предоставлено органам местного самоуправления </w:t>
      </w:r>
      <w:r w:rsidR="00714F1B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:rsidR="00CD1A46" w:rsidRDefault="00714F1B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CD1A46">
        <w:rPr>
          <w:sz w:val="28"/>
          <w:szCs w:val="28"/>
          <w:lang w:val="ru-RU"/>
        </w:rPr>
        <w:t>уполномоченный орган – отраслевой (функциональный) орган, администрации</w:t>
      </w:r>
      <w:r w:rsidRPr="00714F1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Ленинградского</w:t>
      </w:r>
      <w:r w:rsidR="00CD1A46">
        <w:rPr>
          <w:sz w:val="28"/>
          <w:szCs w:val="28"/>
          <w:lang w:val="ru-RU"/>
        </w:rPr>
        <w:t xml:space="preserve"> сельского поселения Ленинградского района, </w:t>
      </w:r>
      <w:r w:rsidR="00CD1A46">
        <w:rPr>
          <w:sz w:val="28"/>
          <w:szCs w:val="28"/>
          <w:lang w:val="ru-RU"/>
        </w:rPr>
        <w:lastRenderedPageBreak/>
        <w:t xml:space="preserve">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sz w:val="28"/>
          <w:szCs w:val="28"/>
          <w:lang w:val="ru-RU" w:eastAsia="ru-RU"/>
        </w:rPr>
        <w:t>Ленинградском</w:t>
      </w:r>
      <w:r w:rsidR="00CD1A46">
        <w:rPr>
          <w:sz w:val="28"/>
          <w:szCs w:val="28"/>
          <w:lang w:val="ru-RU"/>
        </w:rPr>
        <w:t xml:space="preserve"> сельском поселении Ленинградского района;</w:t>
      </w:r>
    </w:p>
    <w:p w:rsidR="00CD1A46" w:rsidRDefault="00714F1B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CD1A46">
        <w:rPr>
          <w:sz w:val="28"/>
          <w:szCs w:val="28"/>
          <w:lang w:val="ru-RU"/>
        </w:rPr>
        <w:t xml:space="preserve">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sz w:val="28"/>
          <w:szCs w:val="28"/>
          <w:lang w:val="ru-RU" w:eastAsia="ru-RU"/>
        </w:rPr>
        <w:t>Ленинградском</w:t>
      </w:r>
      <w:r w:rsidR="00CD1A46">
        <w:rPr>
          <w:sz w:val="28"/>
          <w:szCs w:val="28"/>
          <w:lang w:val="ru-RU"/>
        </w:rPr>
        <w:t xml:space="preserve"> сельском поселении Ленинградского района (далее – участники инициативной деятельности):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комиссия по проведению конкурсного отбора инициативных проектов</w:t>
      </w:r>
      <w:r>
        <w:rPr>
          <w:sz w:val="28"/>
          <w:szCs w:val="28"/>
          <w:lang w:val="ru-RU"/>
        </w:rPr>
        <w:t>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инициаторы проекта;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уполномоченный орган;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</w:t>
      </w:r>
      <w:r w:rsidR="00714F1B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E2696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714F1B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Порядок опреде</w:t>
      </w:r>
      <w:r w:rsidR="00714F1B">
        <w:rPr>
          <w:sz w:val="28"/>
          <w:szCs w:val="28"/>
          <w:lang w:val="ru-RU" w:eastAsia="ru-RU"/>
        </w:rPr>
        <w:t xml:space="preserve">ления части территории </w:t>
      </w:r>
    </w:p>
    <w:p w:rsidR="00E26966" w:rsidRDefault="00714F1B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которой могут реализовываться инициативные проекты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  <w:bookmarkStart w:id="2" w:name="sub_1031"/>
    </w:p>
    <w:bookmarkEnd w:id="2"/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2.1. </w:t>
      </w:r>
      <w:r w:rsidR="005D0402">
        <w:rPr>
          <w:sz w:val="28"/>
          <w:szCs w:val="28"/>
          <w:lang w:val="ru-RU" w:eastAsia="ru-RU"/>
        </w:rPr>
        <w:t xml:space="preserve">Часть территории Ленинградского </w:t>
      </w:r>
      <w:r w:rsidR="00CD1A46">
        <w:rPr>
          <w:sz w:val="28"/>
          <w:szCs w:val="28"/>
          <w:lang w:val="ru-RU" w:eastAsia="ru-RU"/>
        </w:rPr>
        <w:t xml:space="preserve">сельского поселения Ленинградского района,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="00CD1A46">
        <w:rPr>
          <w:sz w:val="28"/>
          <w:szCs w:val="28"/>
          <w:lang w:val="ru-RU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 w:rsidR="00CD1A46">
        <w:rPr>
          <w:sz w:val="28"/>
          <w:szCs w:val="28"/>
          <w:lang w:val="ru-RU" w:eastAsia="ru-RU"/>
        </w:rPr>
        <w:t>.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2.2. </w:t>
      </w:r>
      <w:r w:rsidR="00CD1A46">
        <w:rPr>
          <w:sz w:val="28"/>
          <w:szCs w:val="28"/>
          <w:lang w:val="ru-RU" w:eastAsia="ru-RU"/>
        </w:rPr>
        <w:t>Для опреде</w:t>
      </w:r>
      <w:r w:rsidR="005D0402">
        <w:rPr>
          <w:sz w:val="28"/>
          <w:szCs w:val="28"/>
          <w:lang w:val="ru-RU" w:eastAsia="ru-RU"/>
        </w:rPr>
        <w:t>ления части территории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 Информация об инициативном проекте включает в себя: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2.3.1. Наименование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2.3.2. Вопросы местного значения, полномочия по решению вопросов местного значения сельского поселения или иных вопросов, право решения которых предоставлено органам м</w:t>
      </w:r>
      <w:r w:rsidR="005D0402">
        <w:rPr>
          <w:sz w:val="28"/>
          <w:szCs w:val="28"/>
          <w:lang w:val="ru-RU" w:eastAsia="ru-RU"/>
        </w:rPr>
        <w:t>естного самоуправления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района, на исполнение которых направлен инициативный проект;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2.3.3. </w:t>
      </w:r>
      <w:r w:rsidR="00CD1A46">
        <w:rPr>
          <w:sz w:val="28"/>
          <w:szCs w:val="28"/>
          <w:lang w:val="ru-RU" w:eastAsia="ru-RU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2.3.4. </w:t>
      </w:r>
      <w:r w:rsidR="00CD1A46">
        <w:rPr>
          <w:sz w:val="28"/>
          <w:szCs w:val="28"/>
          <w:lang w:val="ru-RU" w:eastAsia="ru-RU"/>
        </w:rPr>
        <w:t>Сведения о предполаг</w:t>
      </w:r>
      <w:r w:rsidR="005D0402">
        <w:rPr>
          <w:sz w:val="28"/>
          <w:szCs w:val="28"/>
          <w:lang w:val="ru-RU" w:eastAsia="ru-RU"/>
        </w:rPr>
        <w:t>аемой части территории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на которой могут реализовываться инициативные проекты;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2.3.5. </w:t>
      </w:r>
      <w:r w:rsidR="00CD1A46">
        <w:rPr>
          <w:sz w:val="28"/>
          <w:szCs w:val="28"/>
          <w:lang w:val="ru-RU" w:eastAsia="ru-RU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2.4. Администрация в течение 15 календарных дней со дня поступления заявления принимает решение:</w:t>
      </w:r>
    </w:p>
    <w:p w:rsidR="00CD1A46" w:rsidRDefault="00F2023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2.4.1. </w:t>
      </w:r>
      <w:r w:rsidR="00CD1A46">
        <w:rPr>
          <w:bCs/>
          <w:sz w:val="28"/>
          <w:szCs w:val="28"/>
          <w:lang w:val="ru-RU" w:eastAsia="ru-RU"/>
        </w:rPr>
        <w:t>Об определении границ территории, на которой планируется реализовывать инициативный проект;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2.4.2. Об отказе в определении границ территории, на которой планируется реализовывать инициативный проект.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2.5.1. </w:t>
      </w:r>
      <w:r w:rsidR="00CD1A46">
        <w:rPr>
          <w:bCs/>
          <w:sz w:val="28"/>
          <w:szCs w:val="28"/>
          <w:lang w:val="ru-RU" w:eastAsia="ru-RU"/>
        </w:rPr>
        <w:t xml:space="preserve">Территория выходит за пределы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 w:rsidR="00CD1A46">
        <w:rPr>
          <w:bCs/>
          <w:sz w:val="28"/>
          <w:szCs w:val="28"/>
          <w:lang w:val="ru-RU" w:eastAsia="ru-RU"/>
        </w:rPr>
        <w:t xml:space="preserve"> сельского поселения Ленинградского района;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2.5.3. </w:t>
      </w:r>
      <w:r w:rsidR="00CD1A46">
        <w:rPr>
          <w:bCs/>
          <w:sz w:val="28"/>
          <w:szCs w:val="28"/>
          <w:lang w:val="ru-RU" w:eastAsia="ru-RU"/>
        </w:rPr>
        <w:t>В границах запрашиваемой территории реализуется иной инициативный проект;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2.5.4. </w:t>
      </w:r>
      <w:r w:rsidR="00CD1A46">
        <w:rPr>
          <w:bCs/>
          <w:sz w:val="28"/>
          <w:szCs w:val="28"/>
          <w:lang w:val="ru-RU" w:eastAsia="ru-RU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  <w:lang w:val="ru-RU" w:eastAsia="ru-RU"/>
        </w:rPr>
      </w:pPr>
    </w:p>
    <w:p w:rsidR="00E2696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Порядок выдвижения, внесения, обсуждения, рассмотрения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инициативных проектов, а также проведения их конкурсного отбора</w:t>
      </w:r>
      <w:bookmarkStart w:id="3" w:name="sub_2612"/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3.1.</w:t>
      </w:r>
      <w:bookmarkStart w:id="4" w:name="sub_2613"/>
      <w:bookmarkEnd w:id="3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Выдвижение инициативных проектов осуществляется инициаторами проектов.</w:t>
      </w:r>
    </w:p>
    <w:p w:rsidR="00CD1A46" w:rsidRDefault="00CD1A46" w:rsidP="00D21BC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Инициаторами проектов могут выступать: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района; 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индивидуальные предприниматели, осуществляющие свою деятельность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района;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юридические лица, осуществляющие свою деятельность на территории </w:t>
      </w:r>
      <w:r w:rsidR="005D0402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в том числе социально-ориентированные некоммерческие организации (далее - СОНКО).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 Инициативный проект должен содержать следующие сведения: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5" w:name="sub_26131"/>
      <w:bookmarkEnd w:id="4"/>
      <w:r>
        <w:rPr>
          <w:sz w:val="28"/>
          <w:szCs w:val="28"/>
          <w:lang w:val="ru-RU" w:eastAsia="ru-RU"/>
        </w:rPr>
        <w:t>3.2.1. Описание проблемы, решение которой имеет приоритетно</w:t>
      </w:r>
      <w:r w:rsidR="005D0402">
        <w:rPr>
          <w:sz w:val="28"/>
          <w:szCs w:val="28"/>
          <w:lang w:val="ru-RU" w:eastAsia="ru-RU"/>
        </w:rPr>
        <w:t xml:space="preserve">е значение </w:t>
      </w:r>
      <w:r w:rsidR="005D0402">
        <w:rPr>
          <w:sz w:val="28"/>
          <w:szCs w:val="28"/>
          <w:lang w:val="ru-RU" w:eastAsia="ru-RU"/>
        </w:rPr>
        <w:lastRenderedPageBreak/>
        <w:t>для жителей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6" w:name="sub_26132"/>
      <w:bookmarkEnd w:id="5"/>
      <w:r>
        <w:rPr>
          <w:sz w:val="28"/>
          <w:szCs w:val="28"/>
          <w:lang w:val="ru-RU" w:eastAsia="ru-RU"/>
        </w:rPr>
        <w:t>3.2.2. Обоснование предложений по решению указанной проблемы;</w:t>
      </w:r>
    </w:p>
    <w:p w:rsidR="00CD1A46" w:rsidRDefault="00E2696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7" w:name="sub_26133"/>
      <w:bookmarkEnd w:id="6"/>
      <w:r>
        <w:rPr>
          <w:sz w:val="28"/>
          <w:szCs w:val="28"/>
          <w:lang w:val="ru-RU" w:eastAsia="ru-RU"/>
        </w:rPr>
        <w:t>3.2.3. </w:t>
      </w:r>
      <w:r w:rsidR="00CD1A46">
        <w:rPr>
          <w:sz w:val="28"/>
          <w:szCs w:val="28"/>
          <w:lang w:val="ru-RU" w:eastAsia="ru-RU"/>
        </w:rPr>
        <w:t>Описание ожидаемого результата (ожидаемых результатов) реализации инициативного проекта;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8" w:name="sub_26134"/>
      <w:bookmarkEnd w:id="7"/>
      <w:r>
        <w:rPr>
          <w:sz w:val="28"/>
          <w:szCs w:val="28"/>
          <w:lang w:val="ru-RU" w:eastAsia="ru-RU"/>
        </w:rPr>
        <w:t>3.2.4. </w:t>
      </w:r>
      <w:r w:rsidR="00CD1A46">
        <w:rPr>
          <w:sz w:val="28"/>
          <w:szCs w:val="28"/>
          <w:lang w:val="ru-RU" w:eastAsia="ru-RU"/>
        </w:rPr>
        <w:t>Предварительный расчет необходимых расходов на реализацию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9" w:name="sub_26135"/>
      <w:bookmarkEnd w:id="8"/>
      <w:r>
        <w:rPr>
          <w:sz w:val="28"/>
          <w:szCs w:val="28"/>
          <w:lang w:val="ru-RU" w:eastAsia="ru-RU"/>
        </w:rPr>
        <w:t>3.2.5. Планируемые сроки реализации инициативного проекта;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0" w:name="sub_26136"/>
      <w:bookmarkEnd w:id="9"/>
      <w:r>
        <w:rPr>
          <w:sz w:val="28"/>
          <w:szCs w:val="28"/>
          <w:lang w:val="ru-RU" w:eastAsia="ru-RU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1" w:name="sub_26137"/>
      <w:bookmarkEnd w:id="10"/>
      <w:r>
        <w:rPr>
          <w:sz w:val="28"/>
          <w:szCs w:val="28"/>
          <w:lang w:val="ru-RU" w:eastAsia="ru-RU"/>
        </w:rPr>
        <w:t>3.2.7. </w:t>
      </w:r>
      <w:r w:rsidR="00CD1A46">
        <w:rPr>
          <w:sz w:val="28"/>
          <w:szCs w:val="28"/>
          <w:lang w:val="ru-RU"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2" w:name="sub_26138"/>
      <w:bookmarkEnd w:id="11"/>
      <w:r>
        <w:rPr>
          <w:sz w:val="28"/>
          <w:szCs w:val="28"/>
          <w:lang w:val="ru-RU" w:eastAsia="ru-RU"/>
        </w:rPr>
        <w:t>3.2.8. </w:t>
      </w:r>
      <w:r w:rsidR="005D0402">
        <w:rPr>
          <w:sz w:val="28"/>
          <w:szCs w:val="28"/>
          <w:lang w:val="ru-RU" w:eastAsia="ru-RU"/>
        </w:rPr>
        <w:t>Указание на территорию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часть, в границах которой будет реализовываться инициативный проект</w:t>
      </w:r>
      <w:bookmarkStart w:id="13" w:name="sub_26139"/>
      <w:bookmarkEnd w:id="12"/>
      <w:r w:rsidR="00CD1A46">
        <w:rPr>
          <w:sz w:val="28"/>
          <w:szCs w:val="28"/>
          <w:lang w:val="ru-RU" w:eastAsia="ru-RU"/>
        </w:rPr>
        <w:t>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4" w:name="sub_2614"/>
      <w:bookmarkEnd w:id="13"/>
      <w:r>
        <w:rPr>
          <w:sz w:val="28"/>
          <w:szCs w:val="28"/>
          <w:lang w:val="ru-RU" w:eastAsia="ru-RU"/>
        </w:rPr>
        <w:t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</w:t>
      </w:r>
      <w:r w:rsidR="00BD1425">
        <w:rPr>
          <w:sz w:val="28"/>
          <w:szCs w:val="28"/>
          <w:lang w:val="ru-RU" w:eastAsia="ru-RU"/>
        </w:rPr>
        <w:t>твия интересам жителей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D1A46" w:rsidRDefault="00CD1A46" w:rsidP="00D21BC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</w:t>
      </w:r>
      <w:r>
        <w:rPr>
          <w:sz w:val="28"/>
          <w:szCs w:val="28"/>
          <w:lang w:val="ru-RU"/>
        </w:rPr>
        <w:lastRenderedPageBreak/>
        <w:t>принципах организации местного самоупра</w:t>
      </w:r>
      <w:r w:rsidR="00BD1425">
        <w:rPr>
          <w:sz w:val="28"/>
          <w:szCs w:val="28"/>
          <w:lang w:val="ru-RU"/>
        </w:rPr>
        <w:t>вления в Российской Федерации, У</w:t>
      </w:r>
      <w:r>
        <w:rPr>
          <w:sz w:val="28"/>
          <w:szCs w:val="28"/>
          <w:lang w:val="ru-RU"/>
        </w:rPr>
        <w:t xml:space="preserve">ставом </w:t>
      </w:r>
      <w:r w:rsidR="00BD1425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а также решениями Совета </w:t>
      </w:r>
      <w:r w:rsidR="00BD1425">
        <w:rPr>
          <w:sz w:val="28"/>
          <w:szCs w:val="28"/>
          <w:lang w:val="ru-RU" w:eastAsia="ru-RU"/>
        </w:rPr>
        <w:t>Ленинградского</w:t>
      </w:r>
      <w:r w:rsidR="00BD14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Ленинградского района. </w:t>
      </w:r>
    </w:p>
    <w:bookmarkEnd w:id="14"/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3.4. </w:t>
      </w:r>
      <w:r w:rsidR="00CD1A46">
        <w:rPr>
          <w:sz w:val="28"/>
          <w:szCs w:val="28"/>
          <w:lang w:val="ru-RU" w:eastAsia="ru-RU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="00CD1A46">
        <w:rPr>
          <w:sz w:val="28"/>
          <w:szCs w:val="28"/>
          <w:lang w:val="ru-RU"/>
        </w:rPr>
        <w:t>результатов опроса граждан и (или) подписанные листы</w:t>
      </w:r>
      <w:r w:rsidR="00CD1A46">
        <w:rPr>
          <w:sz w:val="28"/>
          <w:szCs w:val="28"/>
          <w:lang w:val="ru-RU" w:eastAsia="ru-RU"/>
        </w:rPr>
        <w:t>, подтверждающие поддержку инициати</w:t>
      </w:r>
      <w:r w:rsidR="00BD1425">
        <w:rPr>
          <w:sz w:val="28"/>
          <w:szCs w:val="28"/>
          <w:lang w:val="ru-RU" w:eastAsia="ru-RU"/>
        </w:rPr>
        <w:t>вного проекта жителями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или его части.</w:t>
      </w:r>
      <w:r w:rsidR="00CD1A46">
        <w:rPr>
          <w:sz w:val="28"/>
          <w:szCs w:val="28"/>
          <w:lang w:val="ru-RU"/>
        </w:rPr>
        <w:t xml:space="preserve"> </w:t>
      </w:r>
      <w:bookmarkStart w:id="15" w:name="sub_2615"/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3.5. </w:t>
      </w:r>
      <w:r w:rsidR="00CD1A46">
        <w:rPr>
          <w:sz w:val="28"/>
          <w:szCs w:val="28"/>
          <w:lang w:val="ru-RU" w:eastAsia="ru-RU"/>
        </w:rPr>
        <w:t>Информация о внесении инициативного проекта в администрацию подлежит опубликованию (обнародованию) и размещени</w:t>
      </w:r>
      <w:r w:rsidR="00BD1425">
        <w:rPr>
          <w:sz w:val="28"/>
          <w:szCs w:val="28"/>
          <w:lang w:val="ru-RU" w:eastAsia="ru-RU"/>
        </w:rPr>
        <w:t>ю на официальном сайте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</w:t>
      </w:r>
      <w:r w:rsidR="00BD1425">
        <w:rPr>
          <w:sz w:val="28"/>
          <w:szCs w:val="28"/>
          <w:lang w:val="ru-RU" w:eastAsia="ru-RU"/>
        </w:rPr>
        <w:t>раве направлять жители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района, достигшие шестнадцатилетнего возраста. </w:t>
      </w:r>
      <w:bookmarkStart w:id="16" w:name="sub_2616"/>
      <w:bookmarkEnd w:id="15"/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3.6. </w:t>
      </w:r>
      <w:r w:rsidR="00CD1A46">
        <w:rPr>
          <w:sz w:val="28"/>
          <w:szCs w:val="28"/>
          <w:lang w:val="ru-RU" w:eastAsia="ru-RU"/>
        </w:rPr>
        <w:t>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7" w:name="sub_26161"/>
      <w:bookmarkEnd w:id="16"/>
      <w:r>
        <w:rPr>
          <w:sz w:val="28"/>
          <w:szCs w:val="28"/>
          <w:lang w:val="ru-RU" w:eastAsia="ru-RU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8" w:name="sub_26162"/>
      <w:bookmarkEnd w:id="17"/>
      <w:r>
        <w:rPr>
          <w:sz w:val="28"/>
          <w:szCs w:val="28"/>
          <w:lang w:val="ru-RU" w:eastAsia="ru-RU"/>
        </w:rPr>
        <w:lastRenderedPageBreak/>
        <w:t>3.6.2. </w:t>
      </w:r>
      <w:r w:rsidR="00CD1A46">
        <w:rPr>
          <w:sz w:val="28"/>
          <w:szCs w:val="28"/>
          <w:lang w:val="ru-RU" w:eastAsia="ru-RU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19" w:name="sub_2617"/>
      <w:bookmarkEnd w:id="18"/>
      <w:r>
        <w:rPr>
          <w:sz w:val="28"/>
          <w:szCs w:val="28"/>
          <w:lang w:val="ru-RU" w:eastAsia="ru-RU"/>
        </w:rPr>
        <w:t>3.7. </w:t>
      </w:r>
      <w:r w:rsidR="00CD1A46">
        <w:rPr>
          <w:sz w:val="28"/>
          <w:szCs w:val="28"/>
          <w:lang w:val="ru-RU" w:eastAsia="ru-RU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0" w:name="sub_26171"/>
      <w:bookmarkEnd w:id="19"/>
      <w:r>
        <w:rPr>
          <w:sz w:val="28"/>
          <w:szCs w:val="28"/>
          <w:lang w:val="ru-RU" w:eastAsia="ru-RU"/>
        </w:rPr>
        <w:t>3.7.1. </w:t>
      </w:r>
      <w:r w:rsidR="00CD1A46">
        <w:rPr>
          <w:sz w:val="28"/>
          <w:szCs w:val="28"/>
          <w:lang w:val="ru-RU" w:eastAsia="ru-RU"/>
        </w:rPr>
        <w:t>Несоблюдение установленного порядка внесения инициативного проекта и его рассмотрения;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1" w:name="sub_26172"/>
      <w:bookmarkEnd w:id="20"/>
      <w:r>
        <w:rPr>
          <w:sz w:val="28"/>
          <w:szCs w:val="28"/>
          <w:lang w:val="ru-RU" w:eastAsia="ru-RU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BD1425">
        <w:rPr>
          <w:sz w:val="28"/>
          <w:szCs w:val="28"/>
          <w:lang w:val="ru-RU" w:eastAsia="ru-RU"/>
        </w:rPr>
        <w:t>убъектов Российской Федерации, Уставу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2" w:name="sub_26173"/>
      <w:bookmarkEnd w:id="21"/>
      <w:r>
        <w:rPr>
          <w:sz w:val="28"/>
          <w:szCs w:val="28"/>
          <w:lang w:val="ru-RU" w:eastAsia="ru-RU"/>
        </w:rPr>
        <w:t>3.7.3. </w:t>
      </w:r>
      <w:r w:rsidR="00CD1A46">
        <w:rPr>
          <w:sz w:val="28"/>
          <w:szCs w:val="28"/>
          <w:lang w:val="ru-RU" w:eastAsia="ru-RU"/>
        </w:rPr>
        <w:t>Невозможность реализации инициативного проекта ввиду отсутствия у органо</w:t>
      </w:r>
      <w:r w:rsidR="00BD1425">
        <w:rPr>
          <w:sz w:val="28"/>
          <w:szCs w:val="28"/>
          <w:lang w:val="ru-RU" w:eastAsia="ru-RU"/>
        </w:rPr>
        <w:t>в местного самоуправления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необходимых полномочий и прав;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3" w:name="sub_26174"/>
      <w:bookmarkEnd w:id="22"/>
      <w:r>
        <w:rPr>
          <w:sz w:val="28"/>
          <w:szCs w:val="28"/>
          <w:lang w:val="ru-RU" w:eastAsia="ru-RU"/>
        </w:rPr>
        <w:t>3.7.4. </w:t>
      </w:r>
      <w:r w:rsidR="00CD1A46">
        <w:rPr>
          <w:sz w:val="28"/>
          <w:szCs w:val="28"/>
          <w:lang w:val="ru-RU" w:eastAsia="ru-RU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4" w:name="sub_26175"/>
      <w:bookmarkEnd w:id="23"/>
      <w:r>
        <w:rPr>
          <w:sz w:val="28"/>
          <w:szCs w:val="28"/>
          <w:lang w:val="ru-RU" w:eastAsia="ru-RU"/>
        </w:rPr>
        <w:t>3.7.5. Наличие возможности решения описанной в инициативном проекте проблемы более эффективным способом;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5" w:name="sub_26176"/>
      <w:bookmarkEnd w:id="24"/>
      <w:r>
        <w:rPr>
          <w:sz w:val="28"/>
          <w:szCs w:val="28"/>
          <w:lang w:val="ru-RU" w:eastAsia="ru-RU"/>
        </w:rPr>
        <w:t>3.7.6. </w:t>
      </w:r>
      <w:r w:rsidR="00CD1A46">
        <w:rPr>
          <w:sz w:val="28"/>
          <w:szCs w:val="28"/>
          <w:lang w:val="ru-RU" w:eastAsia="ru-RU"/>
        </w:rPr>
        <w:t>Признание инициативного проекта не прошедшим конкурсный отбор.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6" w:name="sub_2618"/>
      <w:bookmarkEnd w:id="25"/>
      <w:r>
        <w:rPr>
          <w:sz w:val="28"/>
          <w:szCs w:val="28"/>
          <w:lang w:val="ru-RU" w:eastAsia="ru-RU"/>
        </w:rPr>
        <w:t xml:space="preserve">3.8. </w:t>
      </w:r>
      <w:r w:rsidR="00F2023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Администрация вправе, а в случае, предусмотренном подпунктом 3.7.5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CD1A46" w:rsidRDefault="00CD1A46" w:rsidP="00D21B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3.9.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</w:t>
      </w:r>
      <w:r>
        <w:rPr>
          <w:sz w:val="28"/>
          <w:szCs w:val="28"/>
          <w:lang w:val="ru-RU" w:eastAsia="ru-RU"/>
        </w:rPr>
        <w:lastRenderedPageBreak/>
        <w:t>соответствии с разделами 4, 5 настоящего Положения, о чем информирует инициаторов проекта.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003F0F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bookmarkStart w:id="28" w:name="sub_1004"/>
      <w:r>
        <w:rPr>
          <w:bCs/>
          <w:sz w:val="28"/>
          <w:szCs w:val="28"/>
          <w:lang w:val="ru-RU" w:eastAsia="ru-RU"/>
        </w:rPr>
        <w:t xml:space="preserve">4. Состав и порядок работы комиссии по проведению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конкурсного отбора инициативных проектов</w:t>
      </w:r>
      <w:bookmarkEnd w:id="28"/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29" w:name="sub_1041"/>
      <w:r>
        <w:rPr>
          <w:sz w:val="28"/>
          <w:szCs w:val="28"/>
          <w:lang w:val="ru-RU" w:eastAsia="ru-RU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>
        <w:rPr>
          <w:sz w:val="28"/>
          <w:szCs w:val="28"/>
          <w:lang w:val="ru-RU" w:eastAsia="ru-RU"/>
        </w:rPr>
        <w:t>, уполномоченным проводить конкурсный отбор инициативных проектов.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4.2. Состав комиссии утверждается постановлением администрации.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этом половина от общего числа членов комиссии назначается на осн</w:t>
      </w:r>
      <w:r w:rsidR="00FC520F">
        <w:rPr>
          <w:sz w:val="28"/>
          <w:szCs w:val="28"/>
          <w:lang w:val="ru-RU" w:eastAsia="ru-RU"/>
        </w:rPr>
        <w:t>ове предложений Совета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1" w:name="sub_1043"/>
      <w:bookmarkEnd w:id="30"/>
      <w:r>
        <w:rPr>
          <w:sz w:val="28"/>
          <w:szCs w:val="28"/>
          <w:lang w:val="ru-RU" w:eastAsia="ru-RU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2" w:name="sub_1044"/>
      <w:bookmarkEnd w:id="31"/>
      <w:r>
        <w:rPr>
          <w:sz w:val="28"/>
          <w:szCs w:val="28"/>
          <w:lang w:val="ru-RU" w:eastAsia="ru-RU"/>
        </w:rPr>
        <w:t>4.4. </w:t>
      </w:r>
      <w:r w:rsidR="00CD1A46">
        <w:rPr>
          <w:sz w:val="28"/>
          <w:szCs w:val="28"/>
          <w:lang w:val="ru-RU" w:eastAsia="ru-RU"/>
        </w:rPr>
        <w:t>Заместитель председателя комиссии исполняет обязанности председателя в период его отсутствия.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3" w:name="sub_1045"/>
      <w:bookmarkEnd w:id="32"/>
      <w:r>
        <w:rPr>
          <w:sz w:val="28"/>
          <w:szCs w:val="28"/>
          <w:lang w:val="ru-RU" w:eastAsia="ru-RU"/>
        </w:rPr>
        <w:t xml:space="preserve"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 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4" w:name="sub_1046"/>
      <w:bookmarkEnd w:id="33"/>
      <w:r>
        <w:rPr>
          <w:sz w:val="28"/>
          <w:szCs w:val="28"/>
          <w:lang w:val="ru-RU" w:eastAsia="ru-RU"/>
        </w:rPr>
        <w:t>4.6. </w:t>
      </w:r>
      <w:r w:rsidR="00CD1A46">
        <w:rPr>
          <w:sz w:val="28"/>
          <w:szCs w:val="28"/>
          <w:lang w:val="ru-RU" w:eastAsia="ru-RU"/>
        </w:rPr>
        <w:t>Секретарь комиссии</w:t>
      </w:r>
      <w:bookmarkEnd w:id="34"/>
      <w:r w:rsidR="00CD1A46">
        <w:rPr>
          <w:sz w:val="28"/>
          <w:szCs w:val="28"/>
          <w:lang w:val="ru-RU" w:eastAsia="ru-RU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35" w:name="sub_1047"/>
      <w:r>
        <w:rPr>
          <w:sz w:val="28"/>
          <w:szCs w:val="28"/>
          <w:lang w:val="ru-RU" w:eastAsia="ru-RU"/>
        </w:rPr>
        <w:t>4.7. Формой работы комиссии является заседание.</w:t>
      </w:r>
      <w:r>
        <w:rPr>
          <w:sz w:val="28"/>
          <w:szCs w:val="28"/>
          <w:lang w:val="ru-RU"/>
        </w:rPr>
        <w:t xml:space="preserve">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6" w:name="sub_1048"/>
      <w:bookmarkEnd w:id="35"/>
      <w:r>
        <w:rPr>
          <w:sz w:val="28"/>
          <w:szCs w:val="28"/>
          <w:lang w:val="ru-RU" w:eastAsia="ru-RU"/>
        </w:rPr>
        <w:t xml:space="preserve">4.8. Заседание комиссии является правомочным, если на нем присутствует </w:t>
      </w:r>
      <w:r>
        <w:rPr>
          <w:sz w:val="28"/>
          <w:szCs w:val="28"/>
          <w:lang w:val="ru-RU" w:eastAsia="ru-RU"/>
        </w:rPr>
        <w:lastRenderedPageBreak/>
        <w:t>большинство членов комиссии от общего ее числа.</w:t>
      </w:r>
    </w:p>
    <w:bookmarkEnd w:id="36"/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заседаниях комиссии могут участвовать приглашённые лица, не являющиеся членами комиссии.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003F0F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bookmarkStart w:id="37" w:name="sub_1005"/>
      <w:r>
        <w:rPr>
          <w:bCs/>
          <w:sz w:val="28"/>
          <w:szCs w:val="28"/>
          <w:lang w:val="ru-RU" w:eastAsia="ru-RU"/>
        </w:rPr>
        <w:t xml:space="preserve">5. Порядок рассмотрения и оценки заявлений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и инициативных проектов</w:t>
      </w:r>
      <w:bookmarkEnd w:id="37"/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38" w:name="sub_1051"/>
      <w:r>
        <w:rPr>
          <w:sz w:val="28"/>
          <w:szCs w:val="28"/>
          <w:lang w:val="ru-RU" w:eastAsia="ru-RU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39" w:name="sub_1052"/>
      <w:bookmarkEnd w:id="38"/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5.2. Члены комиссии оценивают каждый представленный инициативный проект </w:t>
      </w:r>
      <w:r>
        <w:rPr>
          <w:sz w:val="28"/>
          <w:szCs w:val="28"/>
          <w:lang w:val="ru-RU"/>
        </w:rPr>
        <w:t>в соответствии с критериями оценки инициативных проектов, установленными Приложением № 1 к настоящему Положению.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0" w:name="sub_1054"/>
      <w:bookmarkEnd w:id="39"/>
      <w:r>
        <w:rPr>
          <w:sz w:val="28"/>
          <w:szCs w:val="28"/>
          <w:lang w:val="ru-RU" w:eastAsia="ru-RU"/>
        </w:rPr>
        <w:t>5.3. </w:t>
      </w:r>
      <w:r w:rsidR="00CD1A46">
        <w:rPr>
          <w:sz w:val="28"/>
          <w:szCs w:val="28"/>
          <w:lang w:val="ru-RU" w:eastAsia="ru-RU"/>
        </w:rPr>
        <w:t>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1" w:name="sub_1056"/>
      <w:bookmarkEnd w:id="40"/>
      <w:r>
        <w:rPr>
          <w:sz w:val="28"/>
          <w:szCs w:val="28"/>
          <w:lang w:val="ru-RU" w:eastAsia="ru-RU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2" w:name="sub_1058"/>
      <w:bookmarkEnd w:id="41"/>
      <w:r>
        <w:rPr>
          <w:sz w:val="28"/>
          <w:szCs w:val="28"/>
          <w:lang w:val="ru-RU" w:eastAsia="ru-RU"/>
        </w:rPr>
        <w:t>5.5. В течение 10 рабочих дней после оформления протокола результаты направляются инициатору проекта и размещаютс</w:t>
      </w:r>
      <w:r w:rsidR="00FC520F">
        <w:rPr>
          <w:sz w:val="28"/>
          <w:szCs w:val="28"/>
          <w:lang w:val="ru-RU" w:eastAsia="ru-RU"/>
        </w:rPr>
        <w:t>я на официальном сайте Ленинградского</w:t>
      </w:r>
      <w:r>
        <w:rPr>
          <w:sz w:val="28"/>
          <w:szCs w:val="28"/>
          <w:lang w:val="ru-RU" w:eastAsia="ru-RU"/>
        </w:rPr>
        <w:t xml:space="preserve"> сельского поселения Ленинградского района в информационно-</w:t>
      </w:r>
      <w:r>
        <w:rPr>
          <w:sz w:val="28"/>
          <w:szCs w:val="28"/>
          <w:lang w:val="ru-RU" w:eastAsia="ru-RU"/>
        </w:rPr>
        <w:lastRenderedPageBreak/>
        <w:t>телекоммуникационной сети «Интернет».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bookmarkStart w:id="43" w:name="sub_1059"/>
      <w:bookmarkEnd w:id="42"/>
      <w:r>
        <w:rPr>
          <w:sz w:val="28"/>
          <w:szCs w:val="28"/>
          <w:lang w:val="ru-RU" w:eastAsia="ru-RU"/>
        </w:rPr>
        <w:t>5.6. Документы и материалы, представленные на конкурсный отбор, не подлежат возврату.</w:t>
      </w:r>
    </w:p>
    <w:bookmarkEnd w:id="43"/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Порядок реализации инициативных проектов 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  <w:lang w:val="ru-RU"/>
        </w:rPr>
      </w:pPr>
    </w:p>
    <w:p w:rsidR="00CD1A46" w:rsidRDefault="00003F0F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6.1. </w:t>
      </w:r>
      <w:r w:rsidR="00CD1A46">
        <w:rPr>
          <w:sz w:val="28"/>
          <w:szCs w:val="28"/>
          <w:lang w:val="ru-RU"/>
        </w:rPr>
        <w:t xml:space="preserve">На основании протокола заседания комиссии координаторы муниципальных программ </w:t>
      </w:r>
      <w:r w:rsidR="00FC520F">
        <w:rPr>
          <w:sz w:val="28"/>
          <w:szCs w:val="28"/>
          <w:lang w:val="ru-RU" w:eastAsia="ru-RU"/>
        </w:rPr>
        <w:t>Ленинградского</w:t>
      </w:r>
      <w:r w:rsidR="00CD1A46">
        <w:rPr>
          <w:sz w:val="28"/>
          <w:szCs w:val="28"/>
          <w:lang w:val="ru-RU"/>
        </w:rPr>
        <w:t xml:space="preserve"> сельского поселения Ленинградского района обеспечивают включение мероприятий по реализации инициативных проектов в состав муниципальных программ.</w:t>
      </w:r>
    </w:p>
    <w:p w:rsidR="00CD1A46" w:rsidRDefault="00003F0F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6.2. </w:t>
      </w:r>
      <w:r w:rsidR="00CD1A46">
        <w:rPr>
          <w:sz w:val="28"/>
          <w:szCs w:val="28"/>
          <w:lang w:val="ru-RU"/>
        </w:rPr>
        <w:t>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 на основании договора пожертвования, заключенного с администрацией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и (или) заключает с администрацией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6.5. Учёт инициативных платежей осуществляется отдельно по каждому </w:t>
      </w:r>
      <w:r>
        <w:rPr>
          <w:sz w:val="28"/>
          <w:szCs w:val="28"/>
          <w:lang w:val="ru-RU"/>
        </w:rPr>
        <w:lastRenderedPageBreak/>
        <w:t>проекту.</w:t>
      </w:r>
    </w:p>
    <w:p w:rsidR="00CD1A46" w:rsidRDefault="00003F0F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6.6. </w:t>
      </w:r>
      <w:r w:rsidR="00CD1A46">
        <w:rPr>
          <w:sz w:val="28"/>
          <w:szCs w:val="28"/>
          <w:lang w:val="ru-RU"/>
        </w:rPr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в рамках которых предусмотрена реализация соответствующих инициативных проектов.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CD1A46" w:rsidRDefault="00CD1A46" w:rsidP="00D21BC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6.9. Координаторы муниципальных программ </w:t>
      </w:r>
      <w:r w:rsidR="00FC520F">
        <w:rPr>
          <w:sz w:val="28"/>
          <w:szCs w:val="28"/>
          <w:lang w:val="ru-RU" w:eastAsia="ru-RU"/>
        </w:rPr>
        <w:t>Ленинградского</w:t>
      </w:r>
      <w:r>
        <w:rPr>
          <w:sz w:val="28"/>
          <w:szCs w:val="28"/>
          <w:lang w:val="ru-RU"/>
        </w:rPr>
        <w:t xml:space="preserve"> сельского поселения Ленинградского района,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муниципального образования Ленинградский район отчёт о ходе реализации инициативного проекта.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6.10. </w:t>
      </w:r>
      <w:r w:rsidR="00CD1A46">
        <w:rPr>
          <w:sz w:val="28"/>
          <w:szCs w:val="28"/>
          <w:lang w:val="ru-RU" w:eastAsia="ru-RU"/>
        </w:rPr>
        <w:t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</w:t>
      </w:r>
      <w:r w:rsidR="00FC520F">
        <w:rPr>
          <w:sz w:val="28"/>
          <w:szCs w:val="28"/>
          <w:lang w:val="ru-RU" w:eastAsia="ru-RU"/>
        </w:rPr>
        <w:t>ю на официальном сайте Ленинградского</w:t>
      </w:r>
      <w:r w:rsidR="00CD1A46">
        <w:rPr>
          <w:sz w:val="28"/>
          <w:szCs w:val="28"/>
          <w:lang w:val="ru-RU" w:eastAsia="ru-RU"/>
        </w:rPr>
        <w:t xml:space="preserve"> сельского поселения Ленинградского района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Порядок расчета и возврата сумм инициативных платежей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7.2. </w:t>
      </w:r>
      <w:r w:rsidR="00CD1A46">
        <w:rPr>
          <w:sz w:val="28"/>
          <w:szCs w:val="28"/>
          <w:lang w:val="ru-RU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CD1A46" w:rsidRDefault="00003F0F" w:rsidP="00D2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7.4. </w:t>
      </w:r>
      <w:r w:rsidR="00CD1A46">
        <w:rPr>
          <w:sz w:val="28"/>
          <w:szCs w:val="28"/>
          <w:lang w:val="ru-RU"/>
        </w:rPr>
        <w:t>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 заместителя</w:t>
      </w: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главы, начальника отдела</w:t>
      </w: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организационно-правовой </w:t>
      </w:r>
    </w:p>
    <w:p w:rsid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кадровой политике администрации </w:t>
      </w:r>
    </w:p>
    <w:p w:rsidR="00E26966" w:rsidRPr="00E26966" w:rsidRDefault="00E2696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Ленинградского сельского поселения                                                        А.М. Лазько</w:t>
      </w: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FD7234" w:rsidRPr="00733FBB" w:rsidTr="000E3EB0">
        <w:tc>
          <w:tcPr>
            <w:tcW w:w="5524" w:type="dxa"/>
          </w:tcPr>
          <w:p w:rsidR="00FD7234" w:rsidRDefault="00FD7234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104" w:type="dxa"/>
          </w:tcPr>
          <w:p w:rsidR="00FD7234" w:rsidRDefault="00FD7234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Приложение</w:t>
            </w:r>
          </w:p>
          <w:p w:rsidR="00FD7234" w:rsidRDefault="00FD7234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ru-RU" w:eastAsia="ru-RU"/>
              </w:rPr>
            </w:pPr>
          </w:p>
          <w:p w:rsidR="00FD7234" w:rsidRDefault="00CC1BE5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к</w:t>
            </w:r>
            <w:r w:rsidR="00FD7234">
              <w:rPr>
                <w:bCs/>
                <w:sz w:val="28"/>
                <w:szCs w:val="28"/>
                <w:lang w:val="ru-RU" w:eastAsia="ru-RU"/>
              </w:rPr>
              <w:t xml:space="preserve"> Положению о порядке реализации инициативных проектов в Ленинградском сельском поселении </w:t>
            </w:r>
            <w:r>
              <w:rPr>
                <w:bCs/>
                <w:sz w:val="28"/>
                <w:szCs w:val="28"/>
                <w:lang w:val="ru-RU" w:eastAsia="ru-RU"/>
              </w:rPr>
              <w:t>Ленинградского района</w:t>
            </w:r>
          </w:p>
        </w:tc>
      </w:tr>
    </w:tbl>
    <w:p w:rsidR="00FD7234" w:rsidRDefault="00FD7234" w:rsidP="00D21BC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Arial"/>
          <w:b/>
          <w:sz w:val="28"/>
          <w:szCs w:val="28"/>
          <w:lang w:val="ru-RU" w:eastAsia="ru-RU"/>
        </w:rPr>
      </w:pPr>
      <w:r>
        <w:rPr>
          <w:rFonts w:cs="Arial"/>
          <w:b/>
          <w:sz w:val="28"/>
          <w:szCs w:val="28"/>
          <w:lang w:val="ru-RU" w:eastAsia="ru-RU"/>
        </w:rPr>
        <w:t>КРИТЕРИИ ОЦЕНКИ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Arial"/>
          <w:b/>
          <w:sz w:val="28"/>
          <w:szCs w:val="28"/>
          <w:lang w:val="ru-RU" w:eastAsia="ru-RU"/>
        </w:rPr>
      </w:pPr>
      <w:r>
        <w:rPr>
          <w:rFonts w:cs="Arial"/>
          <w:b/>
          <w:sz w:val="28"/>
          <w:szCs w:val="28"/>
          <w:lang w:val="ru-RU" w:eastAsia="ru-RU"/>
        </w:rPr>
        <w:t>инициативных проектов</w:t>
      </w: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Arial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54"/>
        <w:gridCol w:w="1701"/>
        <w:gridCol w:w="1417"/>
      </w:tblGrid>
      <w:tr w:rsidR="00CD1A46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Наименования критериев конкурсного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Значения критериев конкурсного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Количество баллов</w:t>
            </w:r>
          </w:p>
        </w:tc>
      </w:tr>
      <w:tr w:rsidR="00CD1A46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CD1A46" w:rsidRPr="00733FBB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61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31 до 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0 до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«Долговечность» результатов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более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1 года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0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RPr="00733FBB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cs="Arial"/>
                <w:sz w:val="28"/>
                <w:szCs w:val="28"/>
                <w:lang w:val="ru-RU" w:eastAsia="ru-RU"/>
              </w:rPr>
              <w:t>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Актуальность (острота)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10 </w:t>
            </w: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15 </w:t>
            </w:r>
          </w:p>
        </w:tc>
      </w:tr>
      <w:tr w:rsidR="00CD1A46" w:rsidRPr="00733FBB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 предусматривается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предусматривается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RPr="00733FBB" w:rsidTr="00CD1A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Уровень софинансирования проек</w:t>
            </w:r>
            <w:r w:rsidR="00CC1BE5">
              <w:rPr>
                <w:sz w:val="28"/>
                <w:szCs w:val="28"/>
                <w:lang w:val="ru-RU" w:eastAsia="ru-RU"/>
              </w:rPr>
              <w:t>та со стороны бюджета Ленинградского</w:t>
            </w:r>
            <w:r>
              <w:rPr>
                <w:sz w:val="28"/>
                <w:szCs w:val="28"/>
                <w:lang w:val="ru-RU" w:eastAsia="ru-RU"/>
              </w:rPr>
              <w:t xml:space="preserve"> сельского поселения Ленинградского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5%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 свыше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3% до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Уровень софинансирования проекта со стороны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1%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 свыше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0,5%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Уровень софинансирования проекта со стороны организаций и других внебюджетных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от 1%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 свыше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0,5% </w:t>
            </w:r>
          </w:p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не 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D1A46" w:rsidTr="00CD1A4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D1A46" w:rsidTr="00CD1A4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6" w:rsidRDefault="00CD1A46" w:rsidP="00D21BC0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не предусматривает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6" w:rsidRDefault="00CD1A46" w:rsidP="00D2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bookmarkEnd w:id="44"/>
    </w:tbl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 w:eastAsia="ru-RU"/>
        </w:rPr>
      </w:pPr>
    </w:p>
    <w:p w:rsidR="00CD1A46" w:rsidRDefault="00CD1A46" w:rsidP="00D21BC0">
      <w:pPr>
        <w:tabs>
          <w:tab w:val="left" w:pos="5103"/>
        </w:tabs>
        <w:spacing w:line="360" w:lineRule="auto"/>
        <w:outlineLvl w:val="0"/>
        <w:rPr>
          <w:sz w:val="28"/>
          <w:szCs w:val="28"/>
          <w:lang w:val="ru-RU" w:eastAsia="ru-RU"/>
        </w:rPr>
      </w:pPr>
    </w:p>
    <w:p w:rsidR="00C02632" w:rsidRDefault="00C02632" w:rsidP="00D21BC0">
      <w:pPr>
        <w:spacing w:line="360" w:lineRule="auto"/>
      </w:pPr>
    </w:p>
    <w:sectPr w:rsidR="00C02632" w:rsidSect="000E3E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4A" w:rsidRDefault="001E194A" w:rsidP="000E3EB0">
      <w:r>
        <w:separator/>
      </w:r>
    </w:p>
  </w:endnote>
  <w:endnote w:type="continuationSeparator" w:id="0">
    <w:p w:rsidR="001E194A" w:rsidRDefault="001E194A" w:rsidP="000E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4A" w:rsidRDefault="001E194A" w:rsidP="000E3EB0">
      <w:r>
        <w:separator/>
      </w:r>
    </w:p>
  </w:footnote>
  <w:footnote w:type="continuationSeparator" w:id="0">
    <w:p w:rsidR="001E194A" w:rsidRDefault="001E194A" w:rsidP="000E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73741"/>
      <w:docPartObj>
        <w:docPartGallery w:val="Page Numbers (Top of Page)"/>
        <w:docPartUnique/>
      </w:docPartObj>
    </w:sdtPr>
    <w:sdtEndPr/>
    <w:sdtContent>
      <w:p w:rsidR="000E3EB0" w:rsidRDefault="000E3E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BB" w:rsidRPr="00733FBB">
          <w:rPr>
            <w:noProof/>
            <w:lang w:val="ru-RU"/>
          </w:rPr>
          <w:t>17</w:t>
        </w:r>
        <w:r>
          <w:fldChar w:fldCharType="end"/>
        </w:r>
      </w:p>
    </w:sdtContent>
  </w:sdt>
  <w:p w:rsidR="000E3EB0" w:rsidRDefault="000E3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18"/>
    <w:rsid w:val="00003F0F"/>
    <w:rsid w:val="000E3EB0"/>
    <w:rsid w:val="00196207"/>
    <w:rsid w:val="001E194A"/>
    <w:rsid w:val="002B2024"/>
    <w:rsid w:val="005D0402"/>
    <w:rsid w:val="00714F1B"/>
    <w:rsid w:val="00733FBB"/>
    <w:rsid w:val="007923C1"/>
    <w:rsid w:val="00852718"/>
    <w:rsid w:val="00BD1425"/>
    <w:rsid w:val="00C02632"/>
    <w:rsid w:val="00CB0E34"/>
    <w:rsid w:val="00CC1BE5"/>
    <w:rsid w:val="00CD1A46"/>
    <w:rsid w:val="00CE3B72"/>
    <w:rsid w:val="00D21BC0"/>
    <w:rsid w:val="00D42539"/>
    <w:rsid w:val="00DF4080"/>
    <w:rsid w:val="00E26966"/>
    <w:rsid w:val="00F20236"/>
    <w:rsid w:val="00FB67BF"/>
    <w:rsid w:val="00FC520F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794B"/>
  <w15:chartTrackingRefBased/>
  <w15:docId w15:val="{F40254D2-90F2-4AB4-8653-76CCB617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E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0E3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E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2024-01-22T07:48:00Z</dcterms:created>
  <dcterms:modified xsi:type="dcterms:W3CDTF">2024-02-16T08:28:00Z</dcterms:modified>
</cp:coreProperties>
</file>