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6"/>
        <w:tblW w:w="15276" w:type="dxa"/>
        <w:tblLayout w:type="fixed"/>
        <w:tblLook w:val="0000"/>
      </w:tblPr>
      <w:tblGrid>
        <w:gridCol w:w="15276"/>
      </w:tblGrid>
      <w:tr w:rsidR="00BB415A" w:rsidRPr="004A55A9" w:rsidTr="001D596F">
        <w:trPr>
          <w:trHeight w:val="5954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</w:p>
          <w:p w:rsidR="005071FD" w:rsidRDefault="005071FD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584D53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A52B3A" w:rsidRDefault="006A13B4" w:rsidP="00584D53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  <w:p w:rsidR="00A52B3A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Ленинградского района </w:t>
            </w:r>
          </w:p>
          <w:p w:rsidR="006A13B4" w:rsidRDefault="00343C41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52B3A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№ </w:t>
            </w:r>
            <w:r w:rsidR="00A52B3A">
              <w:rPr>
                <w:sz w:val="28"/>
                <w:szCs w:val="28"/>
              </w:rPr>
              <w:t>______</w:t>
            </w:r>
          </w:p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5071FD" w:rsidRDefault="005071FD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4 </w:t>
            </w:r>
          </w:p>
          <w:p w:rsidR="005071FD" w:rsidRDefault="005071FD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A52B3A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5071FD">
              <w:rPr>
                <w:sz w:val="28"/>
                <w:szCs w:val="28"/>
              </w:rPr>
              <w:t xml:space="preserve"> </w:t>
            </w:r>
            <w:r w:rsidR="006A13B4" w:rsidRPr="007A3B66">
              <w:rPr>
                <w:sz w:val="28"/>
                <w:szCs w:val="28"/>
              </w:rPr>
              <w:t>решени</w:t>
            </w:r>
            <w:r w:rsidR="006A13B4">
              <w:rPr>
                <w:sz w:val="28"/>
                <w:szCs w:val="28"/>
              </w:rPr>
              <w:t>ем</w:t>
            </w:r>
            <w:r w:rsidR="006A13B4" w:rsidRPr="007A3B66">
              <w:rPr>
                <w:sz w:val="28"/>
                <w:szCs w:val="28"/>
              </w:rPr>
              <w:t xml:space="preserve"> Совета Ленинградского сельского поселения Ленинградского района</w:t>
            </w:r>
          </w:p>
          <w:p w:rsidR="006A13B4" w:rsidRDefault="00A52B3A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F0F9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декабря 202</w:t>
            </w:r>
            <w:r w:rsidR="00FF0F93">
              <w:rPr>
                <w:sz w:val="28"/>
                <w:szCs w:val="28"/>
              </w:rPr>
              <w:t>3</w:t>
            </w:r>
            <w:r w:rsidR="006A13B4">
              <w:rPr>
                <w:sz w:val="28"/>
                <w:szCs w:val="28"/>
              </w:rPr>
              <w:t xml:space="preserve"> года</w:t>
            </w:r>
            <w:r w:rsidR="006A13B4" w:rsidRPr="007A3B66">
              <w:rPr>
                <w:sz w:val="28"/>
                <w:szCs w:val="28"/>
              </w:rPr>
              <w:t xml:space="preserve"> № </w:t>
            </w:r>
            <w:r w:rsidR="00FF0F93">
              <w:rPr>
                <w:sz w:val="28"/>
                <w:szCs w:val="28"/>
              </w:rPr>
              <w:t>71</w:t>
            </w:r>
          </w:p>
          <w:p w:rsidR="006A13B4" w:rsidRDefault="006A13B4" w:rsidP="00BE7485">
            <w:pPr>
              <w:rPr>
                <w:sz w:val="28"/>
                <w:szCs w:val="28"/>
              </w:rPr>
            </w:pPr>
          </w:p>
          <w:p w:rsidR="006A13B4" w:rsidRDefault="006A13B4" w:rsidP="00BE7485">
            <w:pPr>
              <w:rPr>
                <w:sz w:val="28"/>
                <w:szCs w:val="28"/>
              </w:rPr>
            </w:pPr>
          </w:p>
          <w:p w:rsidR="006A13B4" w:rsidRDefault="006A13B4" w:rsidP="006A1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6A13B4" w:rsidRDefault="006A13B4" w:rsidP="006A1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(муниципальным программам Ленинградского сельского поселения и непрограммным направлениям деятельности), группам видов расходов классификации расходов бюджетов на 20</w:t>
            </w:r>
            <w:r w:rsidR="00FF0F93">
              <w:rPr>
                <w:sz w:val="28"/>
                <w:szCs w:val="28"/>
              </w:rPr>
              <w:t>24</w:t>
            </w:r>
            <w:r w:rsidRPr="004A55A9">
              <w:rPr>
                <w:sz w:val="28"/>
                <w:szCs w:val="28"/>
              </w:rPr>
              <w:t xml:space="preserve"> год</w:t>
            </w:r>
          </w:p>
          <w:p w:rsidR="00BE7485" w:rsidRDefault="00BE7485" w:rsidP="00E47992">
            <w:pPr>
              <w:rPr>
                <w:sz w:val="28"/>
                <w:szCs w:val="28"/>
              </w:rPr>
            </w:pPr>
          </w:p>
          <w:tbl>
            <w:tblPr>
              <w:tblW w:w="15100" w:type="dxa"/>
              <w:tblLayout w:type="fixed"/>
              <w:tblLook w:val="04A0"/>
            </w:tblPr>
            <w:tblGrid>
              <w:gridCol w:w="700"/>
              <w:gridCol w:w="9940"/>
              <w:gridCol w:w="1900"/>
              <w:gridCol w:w="1060"/>
              <w:gridCol w:w="1500"/>
            </w:tblGrid>
            <w:tr w:rsidR="005071FD" w:rsidRPr="005071FD" w:rsidTr="005071FD">
              <w:trPr>
                <w:trHeight w:val="345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9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Целевая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Вид расхода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Сумма (тыс. руб.)</w:t>
                  </w:r>
                </w:p>
              </w:tc>
            </w:tr>
            <w:tr w:rsidR="005071FD" w:rsidRPr="005071FD" w:rsidTr="005071FD">
              <w:trPr>
                <w:trHeight w:val="360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статья</w:t>
                  </w: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364 913,0</w:t>
                  </w:r>
                </w:p>
              </w:tc>
            </w:tr>
            <w:tr w:rsidR="005071FD" w:rsidRPr="005071FD" w:rsidTr="005071FD">
              <w:trPr>
                <w:trHeight w:val="15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района» на 2023-2024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204,0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204,0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128,0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76,0</w:t>
                  </w:r>
                </w:p>
              </w:tc>
            </w:tr>
            <w:tr w:rsidR="005071FD" w:rsidRPr="005071FD" w:rsidTr="005071FD">
              <w:trPr>
                <w:trHeight w:val="11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«Поддержка инвестиционного развития малого и среднего предпринимательства в Ленинградском сельском поселении Ленинградского района на 2023-2025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30,0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02 0 00 00020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5071FD" w:rsidRPr="005071FD" w:rsidTr="005071FD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02 0 00 00020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5071FD" w:rsidRPr="005071FD" w:rsidTr="005071FD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«Пожарная безопасность в Ленинградском сельском поселении» на 2023-2024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150,0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Организация мероприятий по пожарной безопасности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03 0 00 00030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5071FD" w:rsidRPr="005071FD" w:rsidTr="005071FD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03 0 00 00030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Ленинградского сельского поселения Ленинградского района  «Народная дружина» на 2023-2024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320,0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320,0</w:t>
                  </w:r>
                </w:p>
              </w:tc>
            </w:tr>
            <w:tr w:rsidR="005071FD" w:rsidRPr="005071FD" w:rsidTr="005071FD">
              <w:trPr>
                <w:trHeight w:val="46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310,0</w:t>
                  </w:r>
                </w:p>
              </w:tc>
            </w:tr>
            <w:tr w:rsidR="005071FD" w:rsidRPr="005071FD" w:rsidTr="005071FD">
              <w:trPr>
                <w:trHeight w:val="88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color w:val="000000"/>
                      <w:sz w:val="28"/>
                      <w:szCs w:val="28"/>
                    </w:rPr>
                  </w:pPr>
                  <w:r w:rsidRPr="005071FD">
                    <w:rPr>
                      <w:color w:val="000000"/>
                      <w:sz w:val="28"/>
                      <w:szCs w:val="28"/>
                    </w:rPr>
                    <w:t>Муниципальная программа «Содействие занятости населения Ленинградского сельского поселения Ленинградского района на 2023-2024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469,0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color w:val="000000"/>
                      <w:sz w:val="28"/>
                      <w:szCs w:val="28"/>
                    </w:rPr>
                  </w:pPr>
                  <w:r w:rsidRPr="005071FD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color w:val="000000"/>
                      <w:sz w:val="28"/>
                      <w:szCs w:val="28"/>
                    </w:rPr>
                  </w:pPr>
                  <w:r w:rsidRPr="005071FD">
                    <w:rPr>
                      <w:color w:val="000000"/>
                      <w:sz w:val="28"/>
                      <w:szCs w:val="28"/>
                    </w:rPr>
                    <w:t>Организация трудоустройства граждан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06 0 00 00060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469,0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color w:val="000000"/>
                      <w:sz w:val="28"/>
                      <w:szCs w:val="28"/>
                    </w:rPr>
                  </w:pPr>
                  <w:r w:rsidRPr="005071FD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06 0 00 00060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469,0</w:t>
                  </w:r>
                </w:p>
              </w:tc>
            </w:tr>
            <w:tr w:rsidR="005071FD" w:rsidRPr="005071FD" w:rsidTr="005071FD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«Обеспечение безопасности дорожного движения в Ленинградском сельском поселении Ленинградского район на 2024-2025 годы"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4 909,0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07 0 00 00070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4 909,0</w:t>
                  </w:r>
                </w:p>
              </w:tc>
            </w:tr>
            <w:tr w:rsidR="005071FD" w:rsidRPr="005071FD" w:rsidTr="005071FD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07 0 00 00070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4 909,0</w:t>
                  </w:r>
                </w:p>
              </w:tc>
            </w:tr>
            <w:tr w:rsidR="005071FD" w:rsidRPr="005071FD" w:rsidTr="005071FD">
              <w:trPr>
                <w:trHeight w:val="12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1 016,5</w:t>
                  </w:r>
                </w:p>
              </w:tc>
            </w:tr>
            <w:tr w:rsidR="005071FD" w:rsidRPr="005071FD" w:rsidTr="005071FD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по строительству, реконструкции, капитальному ремонту и ремонту улично-дорожной сети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08 0 00 00080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1 016,5</w:t>
                  </w:r>
                </w:p>
              </w:tc>
            </w:tr>
            <w:tr w:rsidR="005071FD" w:rsidRPr="005071FD" w:rsidTr="005071FD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08 0 00 00080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1 016,5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09 0 00 00000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68,5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по комплексному развитию транспортной инфраструктуры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09 0 00 00090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68,5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09 0 00 00090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68,5</w:t>
                  </w:r>
                </w:p>
              </w:tc>
            </w:tr>
            <w:tr w:rsidR="005071FD" w:rsidRPr="005071FD" w:rsidTr="005071FD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10 0 00 00000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42 917,9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по развитию территории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10 500,0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9 191,1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1 308,9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Органинизация водоснабжения населения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 0 00 S0330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28 788,2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 xml:space="preserve">10 0 00 S0330        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28 788,2</w:t>
                  </w:r>
                </w:p>
              </w:tc>
            </w:tr>
            <w:tr w:rsidR="005071FD" w:rsidRPr="005071FD" w:rsidTr="005071FD">
              <w:trPr>
                <w:trHeight w:val="55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Организация благоустройства на сельских территориях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 0 00 R5766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3 629,7</w:t>
                  </w:r>
                </w:p>
              </w:tc>
            </w:tr>
            <w:tr w:rsidR="005071FD" w:rsidRPr="005071FD" w:rsidTr="005071FD">
              <w:trPr>
                <w:trHeight w:val="829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 0 00 R5766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3 629,7</w:t>
                  </w:r>
                </w:p>
              </w:tc>
            </w:tr>
            <w:tr w:rsidR="005071FD" w:rsidRPr="005071FD" w:rsidTr="005071FD">
              <w:trPr>
                <w:trHeight w:val="9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«Развитие систем наружного освещения Ленинградского сельского поселения Ленинградского района» на 2024-2025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1 030,0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по развитию систем наружного освещения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12 0 00 00120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1 030,0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12 0 00 00120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1 030,0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«Молодежь Ленинградского сельского поселения» на 2023-2024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150,0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13 0 00 00130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5071FD" w:rsidRPr="005071FD" w:rsidTr="005071FD">
              <w:trPr>
                <w:trHeight w:val="46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13 0 00 00130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5071FD" w:rsidRPr="005071FD" w:rsidTr="005071FD">
              <w:trPr>
                <w:trHeight w:val="82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«Поддержка сельских  учреждений культуры Ленинградского сельского поселения Ленинградского района на 2022-2024 годы»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14 0 00 00000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1167,4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по совершенствованию материально-технической базы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14 0 00 00140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1167,4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14 0 00 00140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1167,4</w:t>
                  </w:r>
                </w:p>
              </w:tc>
            </w:tr>
            <w:tr w:rsidR="005071FD" w:rsidRPr="005071FD" w:rsidTr="005071FD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«Кадровое обеспечение сферы культуры, искусства и кинематографии в Ленинградском сельском поселении на 2022-2024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53 788,9</w:t>
                  </w:r>
                </w:p>
              </w:tc>
            </w:tr>
            <w:tr w:rsidR="005071FD" w:rsidRPr="005071FD" w:rsidTr="005071FD">
              <w:trPr>
                <w:trHeight w:val="2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15 0 00 00150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53 788,9</w:t>
                  </w:r>
                </w:p>
              </w:tc>
            </w:tr>
            <w:tr w:rsidR="005071FD" w:rsidRPr="005071FD" w:rsidTr="005071FD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15 0 00 00150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53 788,9</w:t>
                  </w:r>
                </w:p>
              </w:tc>
            </w:tr>
            <w:tr w:rsidR="005071FD" w:rsidRPr="005071FD" w:rsidTr="005071FD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Ленинградского сельского поселения Ленинградского района «Формирование современной городской среды на 2018-2024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16 0 00 00000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118 296,0</w:t>
                  </w:r>
                </w:p>
              </w:tc>
            </w:tr>
            <w:tr w:rsidR="005071FD" w:rsidRPr="005071FD" w:rsidTr="005071FD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16 0 F2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118 296,0</w:t>
                  </w:r>
                </w:p>
              </w:tc>
            </w:tr>
            <w:tr w:rsidR="005071FD" w:rsidRPr="005071FD" w:rsidTr="005071FD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Реализация программ формирование современной городской среды (на условиях софинансирования с краевым бюджетом)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16 0 F2 55550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118 296,0</w:t>
                  </w:r>
                </w:p>
              </w:tc>
            </w:tr>
            <w:tr w:rsidR="005071FD" w:rsidRPr="005071FD" w:rsidTr="005071FD">
              <w:trPr>
                <w:trHeight w:val="69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16 0 F2 55550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118 296,0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Обеспечение деятельности главы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50 0 00 00000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1 243,3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50 0 00 00190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1 243,3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1 243,3</w:t>
                  </w:r>
                </w:p>
              </w:tc>
            </w:tr>
            <w:tr w:rsidR="005071FD" w:rsidRPr="005071FD" w:rsidTr="005071FD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Обеспечение деятельности Совета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50,0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51 0 00 00190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51 0 00 00190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5071FD" w:rsidRPr="005071FD" w:rsidTr="005071FD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16 372,0</w:t>
                  </w:r>
                </w:p>
              </w:tc>
            </w:tr>
            <w:tr w:rsidR="005071FD" w:rsidRPr="005071FD" w:rsidTr="005071FD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16 225,6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13 055,6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3 040,0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130,0</w:t>
                  </w:r>
                </w:p>
              </w:tc>
            </w:tr>
            <w:tr w:rsidR="005071FD" w:rsidRPr="005071FD" w:rsidTr="005071FD">
              <w:trPr>
                <w:trHeight w:val="7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передачу полномочий по определению поставщиков (подрядчиков, исполнителей)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52 0 00 05030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5071FD" w:rsidRPr="005071FD" w:rsidTr="005071FD">
              <w:trPr>
                <w:trHeight w:val="49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52 0 00 05030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5071FD" w:rsidRPr="005071FD" w:rsidTr="005071FD">
              <w:trPr>
                <w:trHeight w:val="7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Осуществление отдельных государственных полномочий по созданию и организации деятельности административных комиссий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52 0 00 60190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12,4</w:t>
                  </w:r>
                </w:p>
              </w:tc>
            </w:tr>
            <w:tr w:rsidR="005071FD" w:rsidRPr="005071FD" w:rsidTr="005071FD">
              <w:trPr>
                <w:trHeight w:val="49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52 0 00 60190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12,4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52 1 00 00000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104,0</w:t>
                  </w:r>
                </w:p>
              </w:tc>
            </w:tr>
            <w:tr w:rsidR="005071FD" w:rsidRPr="005071FD" w:rsidTr="005071FD">
              <w:trPr>
                <w:trHeight w:val="76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Резервный фонд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52 1 00 00700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104,0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52 1 00 00700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104,0</w:t>
                  </w:r>
                </w:p>
              </w:tc>
            </w:tr>
            <w:tr w:rsidR="005071FD" w:rsidRPr="005071FD" w:rsidTr="005071FD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Реализация функций, связанных с общегосударственным управлением (органов местного самоуправления)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2 044,0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Прочие обязательства Ленинградского сельского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2 044,0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1 000,0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1 044,0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Функционирование муниципальных учреждений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54 0 00 00000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42 277,3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казенных учреждений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42 277,3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39 959,3</w:t>
                  </w:r>
                </w:p>
              </w:tc>
            </w:tr>
            <w:tr w:rsidR="005071FD" w:rsidRPr="005071FD" w:rsidTr="005071FD">
              <w:trPr>
                <w:trHeight w:val="4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2 267,0</w:t>
                  </w:r>
                </w:p>
              </w:tc>
            </w:tr>
            <w:tr w:rsidR="005071FD" w:rsidRPr="005071FD" w:rsidTr="005071FD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51,0</w:t>
                  </w:r>
                </w:p>
              </w:tc>
            </w:tr>
            <w:tr w:rsidR="005071FD" w:rsidRPr="005071FD" w:rsidTr="005071FD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Дорожный фонд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55 0 00 00000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20 339,4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Дорожный фонд Ленинградского сельского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55 0 00 03150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20339,4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55 0 00 03150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20339,4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Поддержка коммунального хозяйства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300,0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56 0 00 03510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56 0 00 03510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Благоустройство территории Ленинградского сельского поселения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32 759,0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57 0 00 06010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12 573,4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57 0 00 06010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12 573,4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57 0 00 06030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5071FD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4 789,1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57 0 00 06030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4 789,1</w:t>
                  </w:r>
                </w:p>
              </w:tc>
            </w:tr>
            <w:tr w:rsidR="005071FD" w:rsidRPr="005071FD" w:rsidTr="005071FD">
              <w:trPr>
                <w:trHeight w:val="3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57 0 00 06040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5071FD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15 396,5</w:t>
                  </w:r>
                </w:p>
              </w:tc>
            </w:tr>
            <w:tr w:rsidR="005071FD" w:rsidRPr="005071FD" w:rsidTr="005071FD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57 0 00 06040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15 396,5</w:t>
                  </w:r>
                </w:p>
              </w:tc>
            </w:tr>
            <w:tr w:rsidR="005071FD" w:rsidRPr="005071FD" w:rsidTr="005071FD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Функционирование муниципальных учреждений культуры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60 0 00 00000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13 556,5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60 0 00 00590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13 556,5</w:t>
                  </w:r>
                </w:p>
              </w:tc>
            </w:tr>
            <w:tr w:rsidR="005071FD" w:rsidRPr="005071FD" w:rsidTr="005071FD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60 0 00 00590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13 556,5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1 401,1</w:t>
                  </w:r>
                </w:p>
              </w:tc>
            </w:tr>
            <w:tr w:rsidR="005071FD" w:rsidRPr="005071FD" w:rsidTr="005071FD">
              <w:trPr>
                <w:trHeight w:val="18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61 0 00 04910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1 401,1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61 0 00 04910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1 401,1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40,0</w:t>
                  </w:r>
                </w:p>
              </w:tc>
            </w:tr>
            <w:tr w:rsidR="005071FD" w:rsidRPr="005071FD" w:rsidTr="005071FD">
              <w:trPr>
                <w:trHeight w:val="34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в области спорта, физической культуры и туризма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62 0 00 00130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62 0 00 00130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lastRenderedPageBreak/>
                    <w:t>26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Процентные платежи по муниципальному долгу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63 0 00 00000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33,0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Обслуживание муниципального долга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63 0 00 00650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33,0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63 0 00 00650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33,0</w:t>
                  </w:r>
                </w:p>
              </w:tc>
            </w:tr>
            <w:tr w:rsidR="005071FD" w:rsidRPr="005071FD" w:rsidTr="005071FD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64 0 00 00000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2 837,3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2 837,3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2 727,3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110,0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Осуществление функций внешнего и внутреннего муниципального финансового контроля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65 0 00 00000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142,9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Осуществление функций внешнего муниципального финансового контроля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65 0 00 05010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39,6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65 0 00 05010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39,6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Осуществление функций внутреннего муниципального финансового контроля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65 0 00 05020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  <w:tr w:rsidR="005071FD" w:rsidRPr="005071FD" w:rsidTr="005071FD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65 0 00 05020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66 0 00 00000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7 000,0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66 0 00 00590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7 000,0</w:t>
                  </w:r>
                </w:p>
              </w:tc>
            </w:tr>
            <w:tr w:rsidR="005071FD" w:rsidRPr="005071FD" w:rsidTr="005071FD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66 0 00 00590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5071FD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7000,0</w:t>
                  </w:r>
                </w:p>
              </w:tc>
            </w:tr>
          </w:tbl>
          <w:p w:rsidR="006A13B4" w:rsidRDefault="006A13B4" w:rsidP="00BE7485">
            <w:pPr>
              <w:rPr>
                <w:sz w:val="28"/>
                <w:szCs w:val="28"/>
              </w:rPr>
            </w:pPr>
          </w:p>
          <w:p w:rsidR="005F1D82" w:rsidRDefault="005F1D82" w:rsidP="00BE7485">
            <w:pPr>
              <w:rPr>
                <w:sz w:val="28"/>
                <w:szCs w:val="28"/>
              </w:rPr>
            </w:pPr>
          </w:p>
          <w:p w:rsidR="00720F7B" w:rsidRDefault="00720F7B" w:rsidP="005071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3B66">
              <w:rPr>
                <w:sz w:val="28"/>
                <w:szCs w:val="28"/>
              </w:rPr>
              <w:t>аместитель главы поселения,</w:t>
            </w:r>
          </w:p>
          <w:p w:rsidR="00720F7B" w:rsidRDefault="00720F7B" w:rsidP="005071FD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начальник отдела экономики</w:t>
            </w:r>
          </w:p>
          <w:p w:rsidR="00720F7B" w:rsidRDefault="00720F7B" w:rsidP="005071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A3B66">
              <w:rPr>
                <w:sz w:val="28"/>
                <w:szCs w:val="28"/>
              </w:rPr>
              <w:t>финансов администрации</w:t>
            </w:r>
          </w:p>
          <w:p w:rsidR="006D5519" w:rsidRPr="00720F7B" w:rsidRDefault="00720F7B" w:rsidP="005071FD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Ленинградского сельского поселения</w:t>
            </w:r>
            <w:r w:rsidR="00584D5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BE7485">
              <w:rPr>
                <w:sz w:val="28"/>
                <w:szCs w:val="28"/>
              </w:rPr>
              <w:t>А.Г.</w:t>
            </w:r>
            <w:r w:rsidR="00584D53">
              <w:rPr>
                <w:sz w:val="28"/>
                <w:szCs w:val="28"/>
              </w:rPr>
              <w:t xml:space="preserve"> </w:t>
            </w:r>
            <w:r w:rsidR="00BE7485">
              <w:rPr>
                <w:sz w:val="28"/>
                <w:szCs w:val="28"/>
              </w:rPr>
              <w:t>Передириев</w:t>
            </w:r>
          </w:p>
        </w:tc>
      </w:tr>
    </w:tbl>
    <w:p w:rsidR="006E4EBF" w:rsidRPr="0037747B" w:rsidRDefault="006E4EBF" w:rsidP="006A13B4"/>
    <w:sectPr w:rsidR="006E4EBF" w:rsidRPr="0037747B" w:rsidSect="00A52B3A">
      <w:headerReference w:type="even" r:id="rId7"/>
      <w:headerReference w:type="default" r:id="rId8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A7" w:rsidRDefault="00051AA7">
      <w:r>
        <w:separator/>
      </w:r>
    </w:p>
  </w:endnote>
  <w:endnote w:type="continuationSeparator" w:id="1">
    <w:p w:rsidR="00051AA7" w:rsidRDefault="0005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A7" w:rsidRDefault="00051AA7">
      <w:r>
        <w:separator/>
      </w:r>
    </w:p>
  </w:footnote>
  <w:footnote w:type="continuationSeparator" w:id="1">
    <w:p w:rsidR="00051AA7" w:rsidRDefault="00051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214D08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214D08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71FD">
      <w:rPr>
        <w:rStyle w:val="a4"/>
        <w:noProof/>
      </w:rPr>
      <w:t>2</w: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5A"/>
    <w:rsid w:val="00051AA7"/>
    <w:rsid w:val="00057B98"/>
    <w:rsid w:val="00066303"/>
    <w:rsid w:val="000672A2"/>
    <w:rsid w:val="00082B27"/>
    <w:rsid w:val="00096B75"/>
    <w:rsid w:val="000B0BAB"/>
    <w:rsid w:val="000B38F4"/>
    <w:rsid w:val="000E4058"/>
    <w:rsid w:val="0010119D"/>
    <w:rsid w:val="00122B69"/>
    <w:rsid w:val="00152B62"/>
    <w:rsid w:val="00166C3E"/>
    <w:rsid w:val="0018153A"/>
    <w:rsid w:val="001A5D9B"/>
    <w:rsid w:val="001D596F"/>
    <w:rsid w:val="001E589C"/>
    <w:rsid w:val="002020E3"/>
    <w:rsid w:val="0020756C"/>
    <w:rsid w:val="00212A8F"/>
    <w:rsid w:val="00214D08"/>
    <w:rsid w:val="002163F8"/>
    <w:rsid w:val="002532BD"/>
    <w:rsid w:val="002B4577"/>
    <w:rsid w:val="002C0436"/>
    <w:rsid w:val="00316BD3"/>
    <w:rsid w:val="00343C41"/>
    <w:rsid w:val="0037747B"/>
    <w:rsid w:val="00396997"/>
    <w:rsid w:val="004011BE"/>
    <w:rsid w:val="00425D31"/>
    <w:rsid w:val="004341BF"/>
    <w:rsid w:val="004379EF"/>
    <w:rsid w:val="0046277C"/>
    <w:rsid w:val="004662EA"/>
    <w:rsid w:val="004A55A9"/>
    <w:rsid w:val="004B79DA"/>
    <w:rsid w:val="004C3255"/>
    <w:rsid w:val="004E4EC9"/>
    <w:rsid w:val="00501D1B"/>
    <w:rsid w:val="005071FD"/>
    <w:rsid w:val="0051425B"/>
    <w:rsid w:val="00524BE2"/>
    <w:rsid w:val="00557847"/>
    <w:rsid w:val="00561B70"/>
    <w:rsid w:val="00567B90"/>
    <w:rsid w:val="00584D53"/>
    <w:rsid w:val="005922C3"/>
    <w:rsid w:val="005D7CF9"/>
    <w:rsid w:val="005D7F22"/>
    <w:rsid w:val="005E0F3A"/>
    <w:rsid w:val="005E2594"/>
    <w:rsid w:val="005F1D82"/>
    <w:rsid w:val="005F1E67"/>
    <w:rsid w:val="00600499"/>
    <w:rsid w:val="0060267B"/>
    <w:rsid w:val="00603311"/>
    <w:rsid w:val="00614862"/>
    <w:rsid w:val="006247AB"/>
    <w:rsid w:val="00645B52"/>
    <w:rsid w:val="00646A0F"/>
    <w:rsid w:val="00657E37"/>
    <w:rsid w:val="006A13B4"/>
    <w:rsid w:val="006A7136"/>
    <w:rsid w:val="006B5A77"/>
    <w:rsid w:val="006D5519"/>
    <w:rsid w:val="006E4EBF"/>
    <w:rsid w:val="00701B79"/>
    <w:rsid w:val="00720F7B"/>
    <w:rsid w:val="0073767C"/>
    <w:rsid w:val="00764052"/>
    <w:rsid w:val="00782308"/>
    <w:rsid w:val="0078429C"/>
    <w:rsid w:val="007A4F09"/>
    <w:rsid w:val="007C7AE0"/>
    <w:rsid w:val="007F2050"/>
    <w:rsid w:val="007F4CB3"/>
    <w:rsid w:val="00835588"/>
    <w:rsid w:val="008551FE"/>
    <w:rsid w:val="0086677A"/>
    <w:rsid w:val="00874B27"/>
    <w:rsid w:val="008D3541"/>
    <w:rsid w:val="008E050C"/>
    <w:rsid w:val="008E4DAE"/>
    <w:rsid w:val="008F062B"/>
    <w:rsid w:val="008F52B1"/>
    <w:rsid w:val="00901F64"/>
    <w:rsid w:val="009032D0"/>
    <w:rsid w:val="009123FC"/>
    <w:rsid w:val="00913BB3"/>
    <w:rsid w:val="0091403D"/>
    <w:rsid w:val="009350D1"/>
    <w:rsid w:val="00936E08"/>
    <w:rsid w:val="00954B20"/>
    <w:rsid w:val="00973A30"/>
    <w:rsid w:val="009B116D"/>
    <w:rsid w:val="009E497C"/>
    <w:rsid w:val="009E7086"/>
    <w:rsid w:val="00A06DE3"/>
    <w:rsid w:val="00A145EA"/>
    <w:rsid w:val="00A32D52"/>
    <w:rsid w:val="00A52B3A"/>
    <w:rsid w:val="00A54DDE"/>
    <w:rsid w:val="00A6086D"/>
    <w:rsid w:val="00A771D5"/>
    <w:rsid w:val="00AD263C"/>
    <w:rsid w:val="00AE1287"/>
    <w:rsid w:val="00B018A5"/>
    <w:rsid w:val="00B07CF2"/>
    <w:rsid w:val="00B10545"/>
    <w:rsid w:val="00B176B6"/>
    <w:rsid w:val="00B3361F"/>
    <w:rsid w:val="00B37204"/>
    <w:rsid w:val="00B43125"/>
    <w:rsid w:val="00B74B07"/>
    <w:rsid w:val="00BB38C9"/>
    <w:rsid w:val="00BB3BF3"/>
    <w:rsid w:val="00BB415A"/>
    <w:rsid w:val="00BB6B3B"/>
    <w:rsid w:val="00BD7CC6"/>
    <w:rsid w:val="00BE7485"/>
    <w:rsid w:val="00CC25CF"/>
    <w:rsid w:val="00CC277E"/>
    <w:rsid w:val="00CF5E56"/>
    <w:rsid w:val="00D145DE"/>
    <w:rsid w:val="00D176A7"/>
    <w:rsid w:val="00D4697A"/>
    <w:rsid w:val="00D620BB"/>
    <w:rsid w:val="00D76B32"/>
    <w:rsid w:val="00DA3EEC"/>
    <w:rsid w:val="00DB55C9"/>
    <w:rsid w:val="00DD35A4"/>
    <w:rsid w:val="00DF1970"/>
    <w:rsid w:val="00E20860"/>
    <w:rsid w:val="00E3607C"/>
    <w:rsid w:val="00E37DF1"/>
    <w:rsid w:val="00E47992"/>
    <w:rsid w:val="00E5451E"/>
    <w:rsid w:val="00E649BB"/>
    <w:rsid w:val="00EC0FE0"/>
    <w:rsid w:val="00EC3060"/>
    <w:rsid w:val="00EC5570"/>
    <w:rsid w:val="00F06584"/>
    <w:rsid w:val="00F37A23"/>
    <w:rsid w:val="00F70CB4"/>
    <w:rsid w:val="00F75393"/>
    <w:rsid w:val="00F86076"/>
    <w:rsid w:val="00F93562"/>
    <w:rsid w:val="00FD2FDF"/>
    <w:rsid w:val="00FE5952"/>
    <w:rsid w:val="00FF0F93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5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5EA"/>
  </w:style>
  <w:style w:type="paragraph" w:styleId="a5">
    <w:name w:val="footer"/>
    <w:basedOn w:val="a"/>
    <w:rsid w:val="004011B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645B52"/>
  </w:style>
  <w:style w:type="paragraph" w:styleId="a6">
    <w:name w:val="Balloon Text"/>
    <w:basedOn w:val="a"/>
    <w:link w:val="a7"/>
    <w:rsid w:val="00AD263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D26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F1D8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F1D82"/>
    <w:rPr>
      <w:color w:val="800080"/>
      <w:u w:val="single"/>
    </w:rPr>
  </w:style>
  <w:style w:type="paragraph" w:customStyle="1" w:styleId="xl66">
    <w:name w:val="xl6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5F1D8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5">
    <w:name w:val="xl8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7">
    <w:name w:val="xl87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8">
    <w:name w:val="xl8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F1D82"/>
    <w:pPr>
      <w:shd w:val="clear" w:color="000000" w:fill="9BC2E6"/>
      <w:spacing w:before="100" w:beforeAutospacing="1" w:after="100" w:afterAutospacing="1"/>
    </w:pPr>
  </w:style>
  <w:style w:type="paragraph" w:customStyle="1" w:styleId="xl91">
    <w:name w:val="xl9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F1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F1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F1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F1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5F1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ab">
    <w:name w:val="Emphasis"/>
    <w:basedOn w:val="a0"/>
    <w:qFormat/>
    <w:rsid w:val="00E47992"/>
    <w:rPr>
      <w:i/>
      <w:iCs/>
    </w:rPr>
  </w:style>
  <w:style w:type="character" w:customStyle="1" w:styleId="10">
    <w:name w:val="Заголовок 1 Знак"/>
    <w:basedOn w:val="a0"/>
    <w:link w:val="1"/>
    <w:rsid w:val="001D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qFormat/>
    <w:rsid w:val="001D59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1D5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4971-DE9B-4BD8-9688-F6801BE2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2</cp:revision>
  <cp:lastPrinted>2022-04-14T11:58:00Z</cp:lastPrinted>
  <dcterms:created xsi:type="dcterms:W3CDTF">2024-02-26T06:03:00Z</dcterms:created>
  <dcterms:modified xsi:type="dcterms:W3CDTF">2024-02-26T06:03:00Z</dcterms:modified>
</cp:coreProperties>
</file>