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1" w:rsidRPr="007F71E1" w:rsidRDefault="00B32C41" w:rsidP="00B32C41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 w:rsidRPr="007F71E1">
        <w:rPr>
          <w:sz w:val="28"/>
          <w:szCs w:val="28"/>
        </w:rPr>
        <w:t>Приложение</w:t>
      </w:r>
    </w:p>
    <w:p w:rsidR="00B32C41" w:rsidRDefault="00B32C41" w:rsidP="00B32C41">
      <w:pPr>
        <w:pStyle w:val="2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B32C41" w:rsidRDefault="00B32C41" w:rsidP="00B32C41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2C41" w:rsidRPr="006C6DDA" w:rsidRDefault="00B32C41" w:rsidP="00B32C41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6C6D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DDA">
        <w:rPr>
          <w:rFonts w:ascii="Times New Roman" w:hAnsi="Times New Roman" w:cs="Times New Roman"/>
          <w:sz w:val="28"/>
          <w:szCs w:val="28"/>
        </w:rPr>
        <w:t xml:space="preserve">дминистрации Ленинградского сельского поселения </w:t>
      </w:r>
    </w:p>
    <w:p w:rsidR="00B32C41" w:rsidRPr="006C6DDA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6C6DDA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:rsidR="00B32C41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2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12B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2C41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</w:p>
    <w:p w:rsidR="003E7EC5" w:rsidRDefault="003E7EC5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</w:p>
    <w:p w:rsidR="003E7EC5" w:rsidRDefault="003E7EC5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</w:p>
    <w:p w:rsidR="00B32C41" w:rsidRDefault="00B32C41" w:rsidP="00B32C41">
      <w:pPr>
        <w:pStyle w:val="1"/>
        <w:tabs>
          <w:tab w:val="left" w:leader="underscore" w:pos="3432"/>
        </w:tabs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712B23">
        <w:rPr>
          <w:b/>
          <w:bCs/>
          <w:sz w:val="28"/>
          <w:szCs w:val="28"/>
        </w:rPr>
        <w:t xml:space="preserve">взаимодействия </w:t>
      </w:r>
    </w:p>
    <w:p w:rsidR="00930ECD" w:rsidRDefault="00B32C41" w:rsidP="00B32C41">
      <w:pPr>
        <w:pStyle w:val="1"/>
        <w:tabs>
          <w:tab w:val="left" w:leader="underscore" w:pos="3432"/>
        </w:tabs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>администрации Ленинградского сельского поселения</w:t>
      </w:r>
    </w:p>
    <w:p w:rsidR="00930ECD" w:rsidRDefault="00B32C41" w:rsidP="00B32C41">
      <w:pPr>
        <w:pStyle w:val="1"/>
        <w:tabs>
          <w:tab w:val="left" w:leader="underscore" w:pos="3432"/>
        </w:tabs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 xml:space="preserve"> Ленинградского района, подведомственных </w:t>
      </w:r>
    </w:p>
    <w:p w:rsidR="00930ECD" w:rsidRDefault="00B32C41" w:rsidP="00B32C41">
      <w:pPr>
        <w:pStyle w:val="1"/>
        <w:tabs>
          <w:tab w:val="left" w:leader="underscore" w:pos="3432"/>
        </w:tabs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</w:t>
      </w:r>
      <w:r w:rsidRPr="00712B23">
        <w:rPr>
          <w:b/>
          <w:bCs/>
          <w:sz w:val="28"/>
          <w:szCs w:val="28"/>
        </w:rPr>
        <w:t>учреждений с организаторами</w:t>
      </w:r>
    </w:p>
    <w:p w:rsidR="00930ECD" w:rsidRDefault="00B32C41" w:rsidP="00B32C41">
      <w:pPr>
        <w:pStyle w:val="1"/>
        <w:tabs>
          <w:tab w:val="left" w:leader="underscore" w:pos="3432"/>
        </w:tabs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 xml:space="preserve"> добровольческой (волонтерской)</w:t>
      </w:r>
      <w:r>
        <w:rPr>
          <w:b/>
          <w:bCs/>
          <w:sz w:val="28"/>
          <w:szCs w:val="28"/>
        </w:rPr>
        <w:t xml:space="preserve"> </w:t>
      </w:r>
      <w:r w:rsidRPr="00712B23">
        <w:rPr>
          <w:b/>
          <w:bCs/>
          <w:sz w:val="28"/>
          <w:szCs w:val="28"/>
        </w:rPr>
        <w:t xml:space="preserve">деятельности, </w:t>
      </w:r>
    </w:p>
    <w:p w:rsidR="00B32C41" w:rsidRPr="00712B23" w:rsidRDefault="00B32C41" w:rsidP="00B32C41">
      <w:pPr>
        <w:pStyle w:val="1"/>
        <w:tabs>
          <w:tab w:val="left" w:leader="underscore" w:pos="3432"/>
        </w:tabs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>добровольческими (волонтерскими) организациями</w:t>
      </w:r>
    </w:p>
    <w:p w:rsidR="00B32C41" w:rsidRDefault="00B32C41" w:rsidP="00B32C41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3E7EC5" w:rsidRDefault="003E7EC5" w:rsidP="00B32C41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930ECD" w:rsidRDefault="00930ECD" w:rsidP="00B32C41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B32C41" w:rsidRPr="00712B23" w:rsidRDefault="00B32C41" w:rsidP="00B32C41">
      <w:pPr>
        <w:pStyle w:val="1"/>
        <w:ind w:firstLine="0"/>
        <w:jc w:val="center"/>
        <w:rPr>
          <w:sz w:val="28"/>
          <w:szCs w:val="28"/>
        </w:rPr>
      </w:pPr>
      <w:r w:rsidRPr="00712B23">
        <w:rPr>
          <w:b/>
          <w:bCs/>
          <w:sz w:val="28"/>
          <w:szCs w:val="28"/>
        </w:rPr>
        <w:t>Общие положения</w:t>
      </w:r>
    </w:p>
    <w:p w:rsidR="00B32C41" w:rsidRDefault="00B32C41" w:rsidP="00B32C41">
      <w:pPr>
        <w:pStyle w:val="1"/>
        <w:tabs>
          <w:tab w:val="left" w:pos="1054"/>
        </w:tabs>
        <w:jc w:val="both"/>
        <w:rPr>
          <w:sz w:val="28"/>
          <w:szCs w:val="28"/>
        </w:rPr>
      </w:pPr>
      <w:bookmarkStart w:id="0" w:name="bookmark4"/>
      <w:bookmarkEnd w:id="0"/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 xml:space="preserve">Добровольческая (волонтерская) деятельность на территории </w:t>
      </w:r>
      <w:r w:rsidR="00D7729B">
        <w:rPr>
          <w:sz w:val="28"/>
          <w:szCs w:val="28"/>
        </w:rPr>
        <w:t>Ленинградского</w:t>
      </w:r>
      <w:r w:rsidR="00D7729B" w:rsidRPr="00632EF1">
        <w:rPr>
          <w:sz w:val="28"/>
          <w:szCs w:val="28"/>
        </w:rPr>
        <w:t xml:space="preserve"> сельского поселения Ленинградского район</w:t>
      </w:r>
      <w:r w:rsidRPr="00BB3AA5">
        <w:rPr>
          <w:sz w:val="28"/>
          <w:szCs w:val="28"/>
        </w:rPr>
        <w:t xml:space="preserve"> осуществляется в соответствии с Федеральным законом от 11 августа 1995 года №135-ФЗ </w:t>
      </w:r>
      <w:r w:rsidR="00D7729B">
        <w:rPr>
          <w:sz w:val="28"/>
          <w:szCs w:val="28"/>
        </w:rPr>
        <w:t xml:space="preserve">         </w:t>
      </w:r>
      <w:r w:rsidRPr="00BB3AA5">
        <w:rPr>
          <w:sz w:val="28"/>
          <w:szCs w:val="28"/>
        </w:rPr>
        <w:t>«О благотворительной деятельности и добровольчестве (волонтерстве)» (далее - Закон № 135-ФЗ), иным федеральным законодательством, законодательством Краснодарского края, нормативными правовыми актами муниципального образования.</w:t>
      </w:r>
    </w:p>
    <w:p w:rsidR="00B32C41" w:rsidRPr="00086D67" w:rsidRDefault="00B32C41" w:rsidP="003E7EC5">
      <w:pPr>
        <w:pStyle w:val="1"/>
        <w:tabs>
          <w:tab w:val="left" w:pos="709"/>
          <w:tab w:val="left" w:leader="underscore" w:pos="3432"/>
        </w:tabs>
        <w:ind w:firstLine="709"/>
        <w:jc w:val="both"/>
        <w:rPr>
          <w:sz w:val="28"/>
          <w:szCs w:val="28"/>
        </w:rPr>
      </w:pPr>
      <w:r w:rsidRPr="00086D67">
        <w:rPr>
          <w:sz w:val="28"/>
          <w:szCs w:val="28"/>
        </w:rPr>
        <w:t xml:space="preserve">Настоящий </w:t>
      </w:r>
      <w:r w:rsidR="00C42104" w:rsidRPr="00C42104">
        <w:rPr>
          <w:bCs/>
          <w:sz w:val="28"/>
          <w:szCs w:val="28"/>
        </w:rPr>
        <w:t>Порядок взаимодействия администрации Ленинградского сельского поселения Ленинградского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(далее – Порядок)</w:t>
      </w:r>
      <w:r w:rsidRPr="00086D67">
        <w:rPr>
          <w:sz w:val="28"/>
          <w:szCs w:val="28"/>
        </w:rPr>
        <w:t xml:space="preserve">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администрации Ленинградского сельского поселения Ленинградского района (далее - Администрация), а также подведомственными муниципальными учреждениями</w:t>
      </w:r>
      <w:r w:rsidR="00086D67" w:rsidRPr="00086D67">
        <w:rPr>
          <w:sz w:val="28"/>
          <w:szCs w:val="28"/>
        </w:rPr>
        <w:t>: муниципальное казенное учреждение «Централизованная бухгалтерия Ленинградского сельского поселения»;</w:t>
      </w:r>
      <w:r w:rsidR="00086D67">
        <w:rPr>
          <w:sz w:val="28"/>
          <w:szCs w:val="28"/>
        </w:rPr>
        <w:t xml:space="preserve"> </w:t>
      </w:r>
      <w:r w:rsidR="00086D67" w:rsidRPr="00086D67">
        <w:rPr>
          <w:sz w:val="28"/>
          <w:szCs w:val="28"/>
        </w:rPr>
        <w:t>муниципальное казенное учреждение «Отдел обеспечения основной деятельности Ленинградского сельского поселения»;</w:t>
      </w:r>
      <w:r w:rsidR="00086D67">
        <w:rPr>
          <w:sz w:val="28"/>
          <w:szCs w:val="28"/>
        </w:rPr>
        <w:t xml:space="preserve"> </w:t>
      </w:r>
      <w:r w:rsidR="00086D67" w:rsidRPr="00086D67">
        <w:rPr>
          <w:sz w:val="28"/>
          <w:szCs w:val="28"/>
        </w:rPr>
        <w:t>муниципальное казенное учреждение «Отдел инженерно-технического обеспечения» администрации Ленинградского сельского поселения;</w:t>
      </w:r>
      <w:r w:rsidR="00086D67">
        <w:rPr>
          <w:sz w:val="28"/>
          <w:szCs w:val="28"/>
        </w:rPr>
        <w:t xml:space="preserve"> </w:t>
      </w:r>
      <w:r w:rsidR="00086D67" w:rsidRPr="00086D67">
        <w:rPr>
          <w:sz w:val="28"/>
          <w:szCs w:val="28"/>
        </w:rPr>
        <w:t>муниципальное бюджетное учреждение кинотеатр «Горн» Ленинградского сельского поселения Ленинградского района;</w:t>
      </w:r>
      <w:r w:rsidR="00086D67">
        <w:rPr>
          <w:sz w:val="28"/>
          <w:szCs w:val="28"/>
        </w:rPr>
        <w:t xml:space="preserve"> </w:t>
      </w:r>
      <w:r w:rsidR="00086D67" w:rsidRPr="00086D67">
        <w:rPr>
          <w:sz w:val="28"/>
          <w:szCs w:val="28"/>
        </w:rPr>
        <w:t xml:space="preserve">муниципальное бюджетное учреждение Социально-культурный </w:t>
      </w:r>
      <w:r w:rsidR="00086D67" w:rsidRPr="00086D67">
        <w:rPr>
          <w:sz w:val="28"/>
          <w:szCs w:val="28"/>
        </w:rPr>
        <w:lastRenderedPageBreak/>
        <w:t>комплекс станицы Ленинградской Ленинградского сельского поселения Ленинградского района;</w:t>
      </w:r>
      <w:r w:rsidR="00086D67">
        <w:rPr>
          <w:sz w:val="28"/>
          <w:szCs w:val="28"/>
        </w:rPr>
        <w:t xml:space="preserve"> </w:t>
      </w:r>
      <w:r w:rsidR="00086D67" w:rsidRPr="00086D67">
        <w:rPr>
          <w:sz w:val="28"/>
          <w:szCs w:val="28"/>
        </w:rPr>
        <w:t>муниципальное бюджетное учреждение «Централизованная клубная система» Ленинградского сельского поселения Ленинградского района;</w:t>
      </w:r>
      <w:r w:rsidR="00086D67">
        <w:rPr>
          <w:sz w:val="28"/>
          <w:szCs w:val="28"/>
        </w:rPr>
        <w:t xml:space="preserve"> </w:t>
      </w:r>
      <w:r w:rsidR="00086D67" w:rsidRPr="00086D67">
        <w:rPr>
          <w:sz w:val="28"/>
          <w:szCs w:val="28"/>
        </w:rPr>
        <w:t>муниципальное бюджетное учреждение центр народной культуры «Казачье подворье» станицы Ленинградской Ленинградского сельского поселения Ленинградского района</w:t>
      </w:r>
      <w:r w:rsidRPr="00086D67">
        <w:rPr>
          <w:sz w:val="28"/>
          <w:szCs w:val="28"/>
        </w:rPr>
        <w:t xml:space="preserve"> (далее -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добровольческой (волонтерскими) и муниципальных учреждений с организаторами (волонтерской) деятельности, добровольческими организациями, утвержденного постановлением Правительства Российской Федерации от </w:t>
      </w:r>
      <w:r w:rsidR="003E7EC5">
        <w:rPr>
          <w:sz w:val="28"/>
          <w:szCs w:val="28"/>
        </w:rPr>
        <w:t xml:space="preserve">       </w:t>
      </w:r>
      <w:r w:rsidRPr="00086D67">
        <w:rPr>
          <w:sz w:val="28"/>
          <w:szCs w:val="28"/>
        </w:rPr>
        <w:t>28 ноября 2018 года № 1425.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1.2.</w:t>
      </w:r>
      <w:r w:rsidR="00D108B1">
        <w:rPr>
          <w:sz w:val="28"/>
          <w:szCs w:val="28"/>
        </w:rPr>
        <w:t> </w:t>
      </w:r>
      <w:r w:rsidRPr="00BB3AA5">
        <w:rPr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:rsidR="00B32C41" w:rsidRPr="00BB3AA5" w:rsidRDefault="00C42104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108B1">
        <w:rPr>
          <w:sz w:val="28"/>
          <w:szCs w:val="28"/>
        </w:rPr>
        <w:t> </w:t>
      </w:r>
      <w:r w:rsidR="00B32C41" w:rsidRPr="00BB3AA5">
        <w:rPr>
          <w:sz w:val="28"/>
          <w:szCs w:val="28"/>
        </w:rPr>
        <w:t>Добровольцы (волонтеры) -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1.2.</w:t>
      </w:r>
      <w:r w:rsidR="00C42104">
        <w:rPr>
          <w:sz w:val="28"/>
          <w:szCs w:val="28"/>
        </w:rPr>
        <w:t>2</w:t>
      </w:r>
      <w:r w:rsidRPr="00BB3AA5">
        <w:rPr>
          <w:sz w:val="28"/>
          <w:szCs w:val="28"/>
        </w:rPr>
        <w:t>.</w:t>
      </w:r>
      <w:r w:rsidRPr="00BB3AA5">
        <w:rPr>
          <w:sz w:val="28"/>
          <w:szCs w:val="28"/>
        </w:rPr>
        <w:tab/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1.</w:t>
      </w:r>
      <w:r w:rsidR="00C42104">
        <w:rPr>
          <w:sz w:val="28"/>
          <w:szCs w:val="28"/>
        </w:rPr>
        <w:t>3</w:t>
      </w:r>
      <w:r w:rsidRPr="00BB3AA5">
        <w:rPr>
          <w:sz w:val="28"/>
          <w:szCs w:val="28"/>
        </w:rPr>
        <w:t>.</w:t>
      </w:r>
      <w:r w:rsidR="003E7EC5">
        <w:rPr>
          <w:sz w:val="28"/>
          <w:szCs w:val="28"/>
        </w:rPr>
        <w:t> </w:t>
      </w:r>
      <w:r w:rsidRPr="00BB3AA5">
        <w:rPr>
          <w:sz w:val="28"/>
          <w:szCs w:val="28"/>
        </w:rPr>
        <w:t>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B32C41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1.</w:t>
      </w:r>
      <w:r w:rsidR="00C42104">
        <w:rPr>
          <w:sz w:val="28"/>
          <w:szCs w:val="28"/>
        </w:rPr>
        <w:t>4</w:t>
      </w:r>
      <w:r w:rsidRPr="00BB3AA5">
        <w:rPr>
          <w:sz w:val="28"/>
          <w:szCs w:val="28"/>
        </w:rPr>
        <w:t>.</w:t>
      </w:r>
      <w:r w:rsidR="003E7EC5">
        <w:rPr>
          <w:sz w:val="28"/>
          <w:szCs w:val="28"/>
        </w:rPr>
        <w:t> </w:t>
      </w:r>
      <w:r w:rsidRPr="00BB3AA5">
        <w:rPr>
          <w:sz w:val="28"/>
          <w:szCs w:val="28"/>
        </w:rPr>
        <w:t>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C42104" w:rsidRPr="00BB3AA5" w:rsidRDefault="00C42104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2C41" w:rsidRDefault="00B32C41" w:rsidP="003E7EC5">
      <w:pPr>
        <w:pStyle w:val="1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B3AA5">
        <w:rPr>
          <w:sz w:val="28"/>
          <w:szCs w:val="28"/>
        </w:rPr>
        <w:t>2.</w:t>
      </w:r>
      <w:r w:rsidRPr="00BB3AA5">
        <w:rPr>
          <w:sz w:val="28"/>
          <w:szCs w:val="28"/>
        </w:rPr>
        <w:tab/>
        <w:t>Основные цели добровольческой (волонтерской) деятельности</w:t>
      </w:r>
    </w:p>
    <w:p w:rsidR="00C42104" w:rsidRPr="00BB3AA5" w:rsidRDefault="00C42104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2.1.</w:t>
      </w:r>
      <w:r w:rsidR="003E7EC5">
        <w:rPr>
          <w:sz w:val="28"/>
          <w:szCs w:val="28"/>
        </w:rPr>
        <w:t> </w:t>
      </w:r>
      <w:r w:rsidRPr="00BB3AA5">
        <w:rPr>
          <w:sz w:val="28"/>
          <w:szCs w:val="28"/>
        </w:rPr>
        <w:t xml:space="preserve">Добровольческая (волонтерская) деятельность на территории </w:t>
      </w:r>
      <w:r w:rsidR="00C42104">
        <w:rPr>
          <w:sz w:val="28"/>
          <w:szCs w:val="28"/>
        </w:rPr>
        <w:t>Ленинградского сельского поселения Ленинградского района</w:t>
      </w:r>
      <w:r w:rsidRPr="00BB3AA5">
        <w:rPr>
          <w:sz w:val="28"/>
          <w:szCs w:val="28"/>
        </w:rPr>
        <w:t xml:space="preserve"> осуществляется в целях: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</w:t>
      </w:r>
      <w:r w:rsidRPr="00BB3AA5">
        <w:rPr>
          <w:sz w:val="28"/>
          <w:szCs w:val="28"/>
        </w:rPr>
        <w:lastRenderedPageBreak/>
        <w:t>интеллектуальных особенностей, иных обстоятельств не способны самостоятельно реализовать свои права и законные интересы;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укреплению престижа и роли семьи в обществе;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защите материнства, детства и отцовства;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охраны окружающей среды и защиты животных;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добровольческой (волонтерской) деятельности;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 xml:space="preserve">поддержки общественно значимых молодежных инициатив, проектов, </w:t>
      </w:r>
      <w:r w:rsidRPr="00BB3AA5">
        <w:rPr>
          <w:sz w:val="28"/>
          <w:szCs w:val="28"/>
        </w:rPr>
        <w:lastRenderedPageBreak/>
        <w:t>детского и молодежного движения, детских и молодежных организаций;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профилактике социально опасных форм поведения граждан;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участия граждан в поиске лиц, пропавших без вести;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B32C41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иные общественно-полезные цели.</w:t>
      </w:r>
    </w:p>
    <w:p w:rsidR="00C42104" w:rsidRPr="00BB3AA5" w:rsidRDefault="00C42104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2C41" w:rsidRDefault="00B32C41" w:rsidP="003E7EC5">
      <w:pPr>
        <w:pStyle w:val="1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B3AA5">
        <w:rPr>
          <w:sz w:val="28"/>
          <w:szCs w:val="28"/>
        </w:rPr>
        <w:t>3.</w:t>
      </w:r>
      <w:r w:rsidRPr="00BB3AA5">
        <w:rPr>
          <w:sz w:val="28"/>
          <w:szCs w:val="28"/>
        </w:rPr>
        <w:tab/>
        <w:t xml:space="preserve">Организация взаимодействия </w:t>
      </w:r>
      <w:r w:rsidR="00C42104">
        <w:rPr>
          <w:sz w:val="28"/>
          <w:szCs w:val="28"/>
        </w:rPr>
        <w:t>администрации Ленинградского сельского поселения Ленинградского района</w:t>
      </w:r>
      <w:r w:rsidRPr="00BB3AA5">
        <w:rPr>
          <w:sz w:val="28"/>
          <w:szCs w:val="28"/>
        </w:rPr>
        <w:t xml:space="preserve"> и подведомственных</w:t>
      </w:r>
      <w:r>
        <w:rPr>
          <w:sz w:val="28"/>
          <w:szCs w:val="28"/>
        </w:rPr>
        <w:t xml:space="preserve"> </w:t>
      </w:r>
      <w:r w:rsidRPr="00BB3AA5">
        <w:rPr>
          <w:sz w:val="28"/>
          <w:szCs w:val="28"/>
        </w:rPr>
        <w:t>муниципальных учреждений с организаторами добровольческой</w:t>
      </w:r>
      <w:r>
        <w:rPr>
          <w:sz w:val="28"/>
          <w:szCs w:val="28"/>
        </w:rPr>
        <w:t xml:space="preserve"> </w:t>
      </w:r>
      <w:r w:rsidRPr="00BB3AA5">
        <w:rPr>
          <w:sz w:val="28"/>
          <w:szCs w:val="28"/>
        </w:rPr>
        <w:t>(волонтерской) деятельности, добровольческими (волонтерскими)</w:t>
      </w:r>
      <w:r>
        <w:rPr>
          <w:sz w:val="28"/>
          <w:szCs w:val="28"/>
        </w:rPr>
        <w:t xml:space="preserve"> </w:t>
      </w:r>
      <w:r w:rsidRPr="00BB3AA5">
        <w:rPr>
          <w:sz w:val="28"/>
          <w:szCs w:val="28"/>
        </w:rPr>
        <w:t>организациями</w:t>
      </w:r>
      <w:r>
        <w:rPr>
          <w:sz w:val="28"/>
          <w:szCs w:val="28"/>
        </w:rPr>
        <w:t>.</w:t>
      </w:r>
    </w:p>
    <w:p w:rsidR="00C42104" w:rsidRPr="00BB3AA5" w:rsidRDefault="00C42104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3.1.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</w:t>
      </w:r>
      <w:r w:rsidR="00C42104">
        <w:rPr>
          <w:sz w:val="28"/>
          <w:szCs w:val="28"/>
        </w:rPr>
        <w:t>я</w:t>
      </w:r>
      <w:r w:rsidRPr="00BB3AA5">
        <w:rPr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заместителя главы</w:t>
      </w:r>
      <w:r w:rsidR="00C42104">
        <w:rPr>
          <w:sz w:val="28"/>
          <w:szCs w:val="28"/>
        </w:rPr>
        <w:t>, начальника отдела</w:t>
      </w:r>
      <w:r w:rsidRPr="00BB3AA5">
        <w:rPr>
          <w:sz w:val="28"/>
          <w:szCs w:val="28"/>
        </w:rPr>
        <w:t xml:space="preserve"> </w:t>
      </w:r>
      <w:r w:rsidR="00C42104" w:rsidRPr="00BB3AA5">
        <w:rPr>
          <w:sz w:val="28"/>
          <w:szCs w:val="28"/>
        </w:rPr>
        <w:t xml:space="preserve">по организационно правовой и кадровой политике </w:t>
      </w:r>
      <w:r w:rsidRPr="00BB3AA5">
        <w:rPr>
          <w:sz w:val="28"/>
          <w:szCs w:val="28"/>
        </w:rPr>
        <w:t xml:space="preserve">- по социальным вопросам </w:t>
      </w:r>
      <w:r w:rsidR="00C42104">
        <w:rPr>
          <w:sz w:val="28"/>
          <w:szCs w:val="28"/>
        </w:rPr>
        <w:t>а</w:t>
      </w:r>
      <w:r w:rsidR="00C42104" w:rsidRPr="00BB3AA5">
        <w:rPr>
          <w:sz w:val="28"/>
          <w:szCs w:val="28"/>
        </w:rPr>
        <w:t xml:space="preserve">дминистрации Ленинградского сельского поселения </w:t>
      </w:r>
      <w:r w:rsidRPr="00BB3AA5">
        <w:rPr>
          <w:sz w:val="28"/>
          <w:szCs w:val="28"/>
        </w:rPr>
        <w:t>либо руководителя Учреждения, которое содержит следующую информацию: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а)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б)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в)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г)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д)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е)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 xml:space="preserve">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</w:t>
      </w:r>
      <w:r w:rsidRPr="00BB3AA5">
        <w:rPr>
          <w:sz w:val="28"/>
          <w:szCs w:val="28"/>
        </w:rPr>
        <w:lastRenderedPageBreak/>
        <w:t>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="00C42104">
        <w:rPr>
          <w:sz w:val="28"/>
          <w:szCs w:val="28"/>
        </w:rPr>
        <w:t>З</w:t>
      </w:r>
      <w:r w:rsidRPr="00BB3AA5">
        <w:rPr>
          <w:sz w:val="28"/>
          <w:szCs w:val="28"/>
        </w:rPr>
        <w:t>аместител</w:t>
      </w:r>
      <w:r w:rsidR="00C42104">
        <w:rPr>
          <w:sz w:val="28"/>
          <w:szCs w:val="28"/>
        </w:rPr>
        <w:t>ем</w:t>
      </w:r>
      <w:r>
        <w:rPr>
          <w:sz w:val="28"/>
          <w:szCs w:val="28"/>
        </w:rPr>
        <w:t xml:space="preserve"> г</w:t>
      </w:r>
      <w:r w:rsidRPr="00BB3AA5">
        <w:rPr>
          <w:sz w:val="28"/>
          <w:szCs w:val="28"/>
        </w:rPr>
        <w:t>лавы</w:t>
      </w:r>
      <w:r>
        <w:rPr>
          <w:sz w:val="28"/>
          <w:szCs w:val="28"/>
        </w:rPr>
        <w:t> поселения, н</w:t>
      </w:r>
      <w:r w:rsidRPr="00BB3AA5">
        <w:rPr>
          <w:sz w:val="28"/>
          <w:szCs w:val="28"/>
        </w:rPr>
        <w:t>ачальник</w:t>
      </w:r>
      <w:r w:rsidR="00C42104">
        <w:rPr>
          <w:sz w:val="28"/>
          <w:szCs w:val="28"/>
        </w:rPr>
        <w:t>ом</w:t>
      </w:r>
      <w:r w:rsidRPr="00BB3AA5">
        <w:rPr>
          <w:sz w:val="28"/>
          <w:szCs w:val="28"/>
        </w:rPr>
        <w:t xml:space="preserve"> отдела по организационно правовой и кадровой политике </w:t>
      </w:r>
      <w:r>
        <w:rPr>
          <w:sz w:val="28"/>
          <w:szCs w:val="28"/>
        </w:rPr>
        <w:t>а</w:t>
      </w:r>
      <w:r w:rsidRPr="00BB3AA5">
        <w:rPr>
          <w:sz w:val="28"/>
          <w:szCs w:val="28"/>
        </w:rPr>
        <w:t>дминистрации Ленинградского сельского поселения,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о принятии предложения;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3.3.</w:t>
      </w:r>
      <w:r w:rsidR="003E7EC5">
        <w:rPr>
          <w:sz w:val="28"/>
          <w:szCs w:val="28"/>
        </w:rPr>
        <w:t> </w:t>
      </w:r>
      <w:r w:rsidRPr="00BB3AA5">
        <w:rPr>
          <w:sz w:val="28"/>
          <w:szCs w:val="28"/>
        </w:rPr>
        <w:t>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а)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б)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условия осуществления добровольческой деятельности;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в)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г)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д)</w:t>
      </w:r>
      <w:r w:rsidR="003E7EC5">
        <w:rPr>
          <w:sz w:val="28"/>
          <w:szCs w:val="28"/>
        </w:rPr>
        <w:t> </w:t>
      </w:r>
      <w:r w:rsidRPr="00BB3AA5">
        <w:rPr>
          <w:sz w:val="28"/>
          <w:szCs w:val="28"/>
        </w:rPr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е)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ж)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 xml:space="preserve"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BB3AA5">
        <w:rPr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з)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и)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иные положения, не противоречащие законодательству Российской Федерации.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3.4.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а)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б)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 правовых нормах, регламентирующих работу Администрации, Учреждения;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в)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г)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 порядке и сроках рассмотрения (урегулирования) разногласий, возникающих в ходе взаимодействия сторон;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д)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 сроке осуществления добровольческой деятельности и основаниях для досрочного прекращения ее осуществления;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е)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об иных условиях осуществления добровольческой деятельности.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3.5.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3.6.</w:t>
      </w:r>
      <w:r w:rsidR="00930ECD">
        <w:rPr>
          <w:sz w:val="28"/>
          <w:szCs w:val="28"/>
        </w:rPr>
        <w:t> </w:t>
      </w:r>
      <w:r w:rsidRPr="00BB3AA5">
        <w:rPr>
          <w:sz w:val="28"/>
          <w:szCs w:val="28"/>
        </w:rPr>
        <w:t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:rsidR="00B32C41" w:rsidRPr="00BB3AA5" w:rsidRDefault="00B32C41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AA5">
        <w:rPr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B32C41" w:rsidRDefault="00C42104" w:rsidP="003E7EC5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B32C41" w:rsidRPr="00BB3AA5">
        <w:rPr>
          <w:sz w:val="28"/>
          <w:szCs w:val="28"/>
        </w:rPr>
        <w:t>Администрация, Учреждение ведут учет заключенных Соглашений.</w:t>
      </w:r>
      <w:bookmarkStart w:id="1" w:name="_GoBack"/>
      <w:bookmarkEnd w:id="1"/>
    </w:p>
    <w:p w:rsidR="00B32C41" w:rsidRDefault="00B32C41" w:rsidP="00B32C41">
      <w:pPr>
        <w:pStyle w:val="1"/>
        <w:tabs>
          <w:tab w:val="left" w:pos="709"/>
          <w:tab w:val="left" w:pos="1054"/>
        </w:tabs>
        <w:ind w:firstLine="709"/>
        <w:jc w:val="both"/>
        <w:rPr>
          <w:sz w:val="28"/>
          <w:szCs w:val="28"/>
        </w:rPr>
      </w:pPr>
    </w:p>
    <w:p w:rsidR="00B32C41" w:rsidRDefault="00B32C41" w:rsidP="00B32C41">
      <w:pPr>
        <w:pStyle w:val="1"/>
        <w:tabs>
          <w:tab w:val="left" w:pos="709"/>
          <w:tab w:val="left" w:pos="1054"/>
        </w:tabs>
        <w:ind w:firstLine="709"/>
        <w:jc w:val="both"/>
        <w:rPr>
          <w:sz w:val="28"/>
          <w:szCs w:val="28"/>
        </w:rPr>
      </w:pP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заместителя главы поселения, начальника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41">
        <w:rPr>
          <w:rFonts w:ascii="Times New Roman" w:hAnsi="Times New Roman" w:cs="Times New Roman"/>
          <w:sz w:val="28"/>
          <w:szCs w:val="28"/>
        </w:rPr>
        <w:t>по организационно-правовой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 xml:space="preserve">и кадровой политике администрации 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Ленинградского сельского поселения                                               А.М. Лазько</w:t>
      </w:r>
    </w:p>
    <w:p w:rsidR="00347C87" w:rsidRDefault="00347C87" w:rsidP="00B32C41">
      <w:pPr>
        <w:spacing w:after="0"/>
      </w:pPr>
    </w:p>
    <w:sectPr w:rsidR="00347C87" w:rsidSect="00B32C4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5D" w:rsidRDefault="00F52E5D" w:rsidP="00B32C41">
      <w:pPr>
        <w:spacing w:after="0" w:line="240" w:lineRule="auto"/>
      </w:pPr>
      <w:r>
        <w:separator/>
      </w:r>
    </w:p>
  </w:endnote>
  <w:endnote w:type="continuationSeparator" w:id="1">
    <w:p w:rsidR="00F52E5D" w:rsidRDefault="00F52E5D" w:rsidP="00B3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5D" w:rsidRDefault="00F52E5D" w:rsidP="00B32C41">
      <w:pPr>
        <w:spacing w:after="0" w:line="240" w:lineRule="auto"/>
      </w:pPr>
      <w:r>
        <w:separator/>
      </w:r>
    </w:p>
  </w:footnote>
  <w:footnote w:type="continuationSeparator" w:id="1">
    <w:p w:rsidR="00F52E5D" w:rsidRDefault="00F52E5D" w:rsidP="00B3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88"/>
      <w:docPartObj>
        <w:docPartGallery w:val="Page Numbers (Top of Page)"/>
        <w:docPartUnique/>
      </w:docPartObj>
    </w:sdtPr>
    <w:sdtContent>
      <w:p w:rsidR="00B32C41" w:rsidRDefault="00EC03F7">
        <w:pPr>
          <w:pStyle w:val="a5"/>
          <w:jc w:val="center"/>
        </w:pPr>
        <w:fldSimple w:instr=" PAGE   \* MERGEFORMAT ">
          <w:r w:rsidR="00D108B1">
            <w:rPr>
              <w:noProof/>
            </w:rPr>
            <w:t>7</w:t>
          </w:r>
        </w:fldSimple>
      </w:p>
    </w:sdtContent>
  </w:sdt>
  <w:p w:rsidR="00B32C41" w:rsidRDefault="00B32C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C41"/>
    <w:rsid w:val="00086D67"/>
    <w:rsid w:val="000F5B1F"/>
    <w:rsid w:val="001C0454"/>
    <w:rsid w:val="0020321E"/>
    <w:rsid w:val="00347C87"/>
    <w:rsid w:val="003E7EC5"/>
    <w:rsid w:val="008077E7"/>
    <w:rsid w:val="00815B4F"/>
    <w:rsid w:val="00837619"/>
    <w:rsid w:val="008F348E"/>
    <w:rsid w:val="00930ECD"/>
    <w:rsid w:val="00B32C41"/>
    <w:rsid w:val="00C42104"/>
    <w:rsid w:val="00C7619F"/>
    <w:rsid w:val="00D108B1"/>
    <w:rsid w:val="00D7729B"/>
    <w:rsid w:val="00EC03F7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2C4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32C4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32C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">
    <w:name w:val="Основной текст2"/>
    <w:basedOn w:val="a"/>
    <w:rsid w:val="00B32C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B3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C41"/>
  </w:style>
  <w:style w:type="paragraph" w:styleId="a7">
    <w:name w:val="footer"/>
    <w:basedOn w:val="a"/>
    <w:link w:val="a8"/>
    <w:uiPriority w:val="99"/>
    <w:semiHidden/>
    <w:unhideWhenUsed/>
    <w:rsid w:val="00B3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C41"/>
  </w:style>
  <w:style w:type="paragraph" w:styleId="a9">
    <w:name w:val="List Paragraph"/>
    <w:basedOn w:val="a"/>
    <w:uiPriority w:val="34"/>
    <w:qFormat/>
    <w:rsid w:val="00086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2023-12-25T10:16:00Z</cp:lastPrinted>
  <dcterms:created xsi:type="dcterms:W3CDTF">2023-12-20T05:25:00Z</dcterms:created>
  <dcterms:modified xsi:type="dcterms:W3CDTF">2023-12-25T10:16:00Z</dcterms:modified>
</cp:coreProperties>
</file>