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A3" w:rsidRPr="00833983" w:rsidRDefault="005A7621" w:rsidP="00AA0E6B">
      <w:pPr>
        <w:pStyle w:val="a4"/>
        <w:spacing w:line="360" w:lineRule="auto"/>
        <w:jc w:val="center"/>
        <w:rPr>
          <w:b/>
          <w:sz w:val="36"/>
          <w:szCs w:val="36"/>
          <w:lang w:val="ru-RU"/>
        </w:rPr>
      </w:pPr>
      <w:r>
        <w:rPr>
          <w:noProof/>
          <w:lang w:val="ru-RU" w:eastAsia="ru-RU"/>
        </w:rPr>
        <w:t xml:space="preserve">                                </w:t>
      </w:r>
      <w:r w:rsidR="00833983">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3" style="width:41pt;height:54pt;visibility:visible">
            <v:imagedata r:id="rId6" o:title=""/>
          </v:shape>
        </w:pict>
      </w:r>
      <w:r>
        <w:rPr>
          <w:noProof/>
          <w:lang w:val="ru-RU" w:eastAsia="ru-RU"/>
        </w:rPr>
        <w:t xml:space="preserve">                   Проект</w:t>
      </w:r>
    </w:p>
    <w:p w:rsidR="009025A3" w:rsidRPr="00C8782F" w:rsidRDefault="009025A3" w:rsidP="00BE68F1">
      <w:pPr>
        <w:pStyle w:val="a4"/>
        <w:spacing w:line="360" w:lineRule="auto"/>
        <w:jc w:val="center"/>
        <w:rPr>
          <w:b/>
          <w:sz w:val="32"/>
          <w:szCs w:val="32"/>
          <w:lang w:val="ru-RU"/>
        </w:rPr>
      </w:pPr>
      <w:r w:rsidRPr="00C8782F">
        <w:rPr>
          <w:b/>
          <w:sz w:val="32"/>
          <w:szCs w:val="32"/>
          <w:lang w:val="ru-RU"/>
        </w:rPr>
        <w:t xml:space="preserve">Р Е Ш Е Н И Е                        </w:t>
      </w:r>
    </w:p>
    <w:p w:rsidR="009025A3" w:rsidRPr="00C8782F" w:rsidRDefault="009025A3" w:rsidP="00BE68F1">
      <w:pPr>
        <w:pStyle w:val="a4"/>
        <w:spacing w:line="360" w:lineRule="auto"/>
        <w:jc w:val="center"/>
        <w:rPr>
          <w:b/>
          <w:sz w:val="32"/>
          <w:szCs w:val="32"/>
          <w:lang w:val="ru-RU"/>
        </w:rPr>
      </w:pPr>
      <w:r w:rsidRPr="00C8782F">
        <w:rPr>
          <w:b/>
          <w:sz w:val="32"/>
          <w:szCs w:val="32"/>
          <w:lang w:val="ru-RU"/>
        </w:rPr>
        <w:t>СОВЕТА ЛЕНИНГРАДСКОГО СЕЛЬСКОГО ПОСЕЛЕНИЯ</w:t>
      </w:r>
    </w:p>
    <w:p w:rsidR="009025A3" w:rsidRPr="00C8782F" w:rsidRDefault="009025A3" w:rsidP="00BE68F1">
      <w:pPr>
        <w:pStyle w:val="a4"/>
        <w:spacing w:line="360" w:lineRule="auto"/>
        <w:jc w:val="center"/>
        <w:rPr>
          <w:b/>
          <w:bCs/>
          <w:sz w:val="32"/>
          <w:szCs w:val="32"/>
          <w:lang w:val="ru-RU"/>
        </w:rPr>
      </w:pPr>
      <w:r w:rsidRPr="00C8782F">
        <w:rPr>
          <w:b/>
          <w:sz w:val="32"/>
          <w:szCs w:val="32"/>
          <w:lang w:val="ru-RU"/>
        </w:rPr>
        <w:t>ЛЕНИНГРАДСКОГО РАЙОНА</w:t>
      </w:r>
    </w:p>
    <w:p w:rsidR="009025A3" w:rsidRPr="00C8782F" w:rsidRDefault="009025A3" w:rsidP="000E0412">
      <w:pPr>
        <w:rPr>
          <w:sz w:val="28"/>
        </w:rPr>
      </w:pPr>
    </w:p>
    <w:p w:rsidR="009025A3" w:rsidRPr="00C8782F" w:rsidRDefault="009025A3" w:rsidP="00BE68F1">
      <w:pPr>
        <w:spacing w:line="360" w:lineRule="auto"/>
        <w:rPr>
          <w:sz w:val="28"/>
        </w:rPr>
      </w:pPr>
    </w:p>
    <w:p w:rsidR="009025A3" w:rsidRPr="00C8782F" w:rsidRDefault="009025A3" w:rsidP="00BE68F1">
      <w:pPr>
        <w:pStyle w:val="a4"/>
        <w:spacing w:line="360" w:lineRule="auto"/>
        <w:jc w:val="both"/>
        <w:rPr>
          <w:sz w:val="28"/>
          <w:szCs w:val="28"/>
          <w:lang w:val="ru-RU"/>
        </w:rPr>
      </w:pPr>
      <w:r w:rsidRPr="00C8782F">
        <w:rPr>
          <w:sz w:val="28"/>
          <w:szCs w:val="28"/>
          <w:lang w:val="ru-RU"/>
        </w:rPr>
        <w:t xml:space="preserve">от </w:t>
      </w:r>
      <w:r w:rsidR="005F0838">
        <w:rPr>
          <w:sz w:val="28"/>
          <w:szCs w:val="28"/>
          <w:lang w:val="ru-RU"/>
        </w:rPr>
        <w:t>____________</w:t>
      </w:r>
      <w:r>
        <w:rPr>
          <w:sz w:val="28"/>
          <w:szCs w:val="28"/>
          <w:lang w:val="ru-RU"/>
        </w:rPr>
        <w:t xml:space="preserve"> года</w:t>
      </w:r>
      <w:r w:rsidRPr="00C8782F">
        <w:rPr>
          <w:sz w:val="28"/>
          <w:szCs w:val="28"/>
          <w:lang w:val="ru-RU"/>
        </w:rPr>
        <w:t xml:space="preserve">                                                                  </w:t>
      </w:r>
      <w:r>
        <w:rPr>
          <w:sz w:val="28"/>
          <w:szCs w:val="28"/>
          <w:lang w:val="ru-RU"/>
        </w:rPr>
        <w:t xml:space="preserve">       </w:t>
      </w:r>
      <w:r w:rsidRPr="00C8782F">
        <w:rPr>
          <w:sz w:val="28"/>
          <w:szCs w:val="28"/>
          <w:lang w:val="ru-RU"/>
        </w:rPr>
        <w:t xml:space="preserve">      </w:t>
      </w:r>
      <w:r w:rsidR="005F0838">
        <w:rPr>
          <w:sz w:val="28"/>
          <w:szCs w:val="28"/>
          <w:lang w:val="ru-RU"/>
        </w:rPr>
        <w:t xml:space="preserve">       № ___</w:t>
      </w:r>
    </w:p>
    <w:p w:rsidR="009025A3" w:rsidRPr="00C8782F" w:rsidRDefault="009025A3" w:rsidP="00BE68F1">
      <w:pPr>
        <w:spacing w:line="360" w:lineRule="auto"/>
        <w:jc w:val="center"/>
        <w:rPr>
          <w:sz w:val="28"/>
        </w:rPr>
      </w:pPr>
      <w:r w:rsidRPr="00C8782F">
        <w:rPr>
          <w:sz w:val="28"/>
        </w:rPr>
        <w:t>станица Ленинградская</w:t>
      </w:r>
    </w:p>
    <w:p w:rsidR="009025A3" w:rsidRDefault="009025A3" w:rsidP="000E0412">
      <w:pPr>
        <w:rPr>
          <w:sz w:val="28"/>
        </w:rPr>
      </w:pPr>
    </w:p>
    <w:p w:rsidR="009025A3" w:rsidRPr="00C8782F" w:rsidRDefault="009025A3" w:rsidP="0011616A">
      <w:pPr>
        <w:rPr>
          <w:sz w:val="28"/>
        </w:rPr>
      </w:pPr>
    </w:p>
    <w:p w:rsidR="009025A3" w:rsidRDefault="009025A3" w:rsidP="00BE68F1">
      <w:pPr>
        <w:spacing w:line="360" w:lineRule="auto"/>
        <w:jc w:val="center"/>
        <w:rPr>
          <w:b/>
          <w:sz w:val="32"/>
          <w:szCs w:val="32"/>
        </w:rPr>
      </w:pPr>
      <w:r w:rsidRPr="00C8782F">
        <w:rPr>
          <w:b/>
          <w:sz w:val="32"/>
          <w:szCs w:val="32"/>
        </w:rPr>
        <w:t xml:space="preserve">О внесении изменений в решение Совета </w:t>
      </w:r>
    </w:p>
    <w:p w:rsidR="009025A3" w:rsidRDefault="009025A3" w:rsidP="00BE68F1">
      <w:pPr>
        <w:spacing w:line="360" w:lineRule="auto"/>
        <w:jc w:val="center"/>
        <w:rPr>
          <w:b/>
          <w:sz w:val="32"/>
          <w:szCs w:val="32"/>
        </w:rPr>
      </w:pPr>
      <w:r w:rsidRPr="00C8782F">
        <w:rPr>
          <w:b/>
          <w:sz w:val="32"/>
          <w:szCs w:val="32"/>
        </w:rPr>
        <w:t xml:space="preserve">Ленинградского сельского поселения Ленинградского района </w:t>
      </w:r>
    </w:p>
    <w:p w:rsidR="009025A3" w:rsidRPr="00C8782F" w:rsidRDefault="009025A3" w:rsidP="00BE68F1">
      <w:pPr>
        <w:spacing w:line="360" w:lineRule="auto"/>
        <w:jc w:val="center"/>
        <w:rPr>
          <w:b/>
          <w:sz w:val="32"/>
          <w:szCs w:val="32"/>
        </w:rPr>
      </w:pPr>
      <w:r w:rsidRPr="00C8782F">
        <w:rPr>
          <w:b/>
          <w:sz w:val="32"/>
          <w:szCs w:val="32"/>
        </w:rPr>
        <w:t>от 2</w:t>
      </w:r>
      <w:r>
        <w:rPr>
          <w:b/>
          <w:sz w:val="32"/>
          <w:szCs w:val="32"/>
        </w:rPr>
        <w:t>8</w:t>
      </w:r>
      <w:r w:rsidRPr="00C8782F">
        <w:rPr>
          <w:b/>
          <w:sz w:val="32"/>
          <w:szCs w:val="32"/>
        </w:rPr>
        <w:t xml:space="preserve"> </w:t>
      </w:r>
      <w:r>
        <w:rPr>
          <w:b/>
          <w:sz w:val="32"/>
          <w:szCs w:val="32"/>
        </w:rPr>
        <w:t>июня</w:t>
      </w:r>
      <w:r w:rsidRPr="00C8782F">
        <w:rPr>
          <w:b/>
          <w:sz w:val="32"/>
          <w:szCs w:val="32"/>
        </w:rPr>
        <w:t xml:space="preserve"> 201</w:t>
      </w:r>
      <w:r>
        <w:rPr>
          <w:b/>
          <w:sz w:val="32"/>
          <w:szCs w:val="32"/>
        </w:rPr>
        <w:t>2</w:t>
      </w:r>
      <w:r w:rsidRPr="00C8782F">
        <w:rPr>
          <w:b/>
          <w:sz w:val="32"/>
          <w:szCs w:val="32"/>
        </w:rPr>
        <w:t xml:space="preserve"> года № </w:t>
      </w:r>
      <w:r>
        <w:rPr>
          <w:b/>
          <w:sz w:val="32"/>
          <w:szCs w:val="32"/>
        </w:rPr>
        <w:t>53</w:t>
      </w:r>
      <w:r w:rsidRPr="00C8782F">
        <w:rPr>
          <w:b/>
          <w:sz w:val="32"/>
          <w:szCs w:val="32"/>
        </w:rPr>
        <w:t xml:space="preserve"> </w:t>
      </w:r>
      <w:r>
        <w:rPr>
          <w:b/>
          <w:sz w:val="32"/>
          <w:szCs w:val="32"/>
        </w:rPr>
        <w:t xml:space="preserve">«Об утверждении Положения об оплате труда главы Ленинградского сельского </w:t>
      </w:r>
      <w:r w:rsidRPr="00C8782F">
        <w:rPr>
          <w:b/>
          <w:sz w:val="32"/>
          <w:szCs w:val="32"/>
        </w:rPr>
        <w:t>поселения Ленинградского района</w:t>
      </w:r>
      <w:r>
        <w:rPr>
          <w:b/>
          <w:sz w:val="32"/>
          <w:szCs w:val="32"/>
        </w:rPr>
        <w:t xml:space="preserve"> и муниципальных служащих Ленинградского сельского поселения Ленинградского района»</w:t>
      </w:r>
    </w:p>
    <w:p w:rsidR="009025A3" w:rsidRDefault="009025A3" w:rsidP="00384974">
      <w:pPr>
        <w:rPr>
          <w:sz w:val="28"/>
        </w:rPr>
      </w:pPr>
    </w:p>
    <w:p w:rsidR="009025A3" w:rsidRPr="00C8782F" w:rsidRDefault="009025A3" w:rsidP="00BE68F1">
      <w:pPr>
        <w:spacing w:line="360" w:lineRule="auto"/>
        <w:rPr>
          <w:sz w:val="28"/>
        </w:rPr>
      </w:pPr>
    </w:p>
    <w:p w:rsidR="009025A3" w:rsidRDefault="009025A3" w:rsidP="006808BF">
      <w:pPr>
        <w:pStyle w:val="3"/>
        <w:widowControl w:val="0"/>
        <w:spacing w:line="360" w:lineRule="auto"/>
        <w:ind w:firstLine="708"/>
        <w:rPr>
          <w:color w:val="000000"/>
        </w:rPr>
      </w:pPr>
      <w:r w:rsidRPr="00C8782F">
        <w:rPr>
          <w:color w:val="000000"/>
        </w:rPr>
        <w:t>В соответствии со стать</w:t>
      </w:r>
      <w:r>
        <w:rPr>
          <w:color w:val="000000"/>
        </w:rPr>
        <w:t>ей 22 Федерального закона от 2 марта 2007 года № 25-ФЗ «</w:t>
      </w:r>
      <w:r>
        <w:rPr>
          <w:szCs w:val="28"/>
        </w:rPr>
        <w:t xml:space="preserve">О муниципальной службе в Российской Федерации», статьей 20 Закона Краснодарского края от 8 июня 2007 года № 1244-КЗ «О муниципальной службе в Краснодарском крае», </w:t>
      </w:r>
      <w:r w:rsidRPr="00C8782F">
        <w:rPr>
          <w:color w:val="000000"/>
        </w:rPr>
        <w:t>Устав</w:t>
      </w:r>
      <w:r>
        <w:rPr>
          <w:color w:val="000000"/>
        </w:rPr>
        <w:t>ом</w:t>
      </w:r>
      <w:r w:rsidRPr="00C8782F">
        <w:rPr>
          <w:color w:val="000000"/>
        </w:rPr>
        <w:t xml:space="preserve"> Ленинградского сельского поселения Ленинградского района, Совет Ленинградского сельского поселения Ленинградского района р е ш и л: </w:t>
      </w:r>
    </w:p>
    <w:p w:rsidR="009025A3" w:rsidRPr="00D31263" w:rsidRDefault="009025A3" w:rsidP="006808BF">
      <w:pPr>
        <w:shd w:val="clear" w:color="auto" w:fill="FFFFFF"/>
        <w:spacing w:line="360" w:lineRule="auto"/>
        <w:ind w:left="17" w:right="6" w:firstLine="691"/>
        <w:jc w:val="both"/>
        <w:rPr>
          <w:sz w:val="28"/>
          <w:szCs w:val="28"/>
        </w:rPr>
      </w:pPr>
      <w:r>
        <w:rPr>
          <w:sz w:val="28"/>
          <w:szCs w:val="28"/>
        </w:rPr>
        <w:t xml:space="preserve">1. Внести изменения в решение Совета Ленинградского сельского </w:t>
      </w:r>
      <w:r>
        <w:rPr>
          <w:spacing w:val="-1"/>
          <w:sz w:val="28"/>
          <w:szCs w:val="28"/>
        </w:rPr>
        <w:t xml:space="preserve">поселения Ленинградского района от 28 июля 2012 года № 53 «Об утверждении </w:t>
      </w:r>
      <w:r>
        <w:rPr>
          <w:sz w:val="28"/>
          <w:szCs w:val="28"/>
        </w:rPr>
        <w:t xml:space="preserve">Положения об оплате труда главы Ленинградского сельского поселения </w:t>
      </w:r>
      <w:r>
        <w:rPr>
          <w:spacing w:val="-1"/>
          <w:sz w:val="28"/>
          <w:szCs w:val="28"/>
        </w:rPr>
        <w:lastRenderedPageBreak/>
        <w:t xml:space="preserve">Ленинградского района и муниципальных служащих Ленинградского сельского </w:t>
      </w:r>
      <w:r>
        <w:rPr>
          <w:sz w:val="28"/>
          <w:szCs w:val="28"/>
        </w:rPr>
        <w:t>поселения Ленинградского района»:</w:t>
      </w:r>
    </w:p>
    <w:p w:rsidR="009025A3" w:rsidRDefault="009025A3" w:rsidP="006808BF">
      <w:pPr>
        <w:shd w:val="clear" w:color="auto" w:fill="FFFFFF"/>
        <w:spacing w:line="360" w:lineRule="auto"/>
        <w:ind w:left="14" w:right="6" w:firstLine="694"/>
        <w:jc w:val="both"/>
      </w:pPr>
      <w:r>
        <w:rPr>
          <w:spacing w:val="-2"/>
          <w:sz w:val="28"/>
          <w:szCs w:val="28"/>
        </w:rPr>
        <w:t xml:space="preserve">приложение № 1 к Положению об оплате труда главы Ленинградского </w:t>
      </w:r>
      <w:r>
        <w:rPr>
          <w:sz w:val="28"/>
          <w:szCs w:val="28"/>
        </w:rPr>
        <w:t xml:space="preserve">сельского поселения Ленинградского района и муниципальных служащих </w:t>
      </w:r>
      <w:r>
        <w:rPr>
          <w:spacing w:val="-1"/>
          <w:sz w:val="28"/>
          <w:szCs w:val="28"/>
        </w:rPr>
        <w:t xml:space="preserve">Ленинградского сельского поселения Ленинградского района изложить в новой </w:t>
      </w:r>
      <w:r>
        <w:rPr>
          <w:sz w:val="28"/>
          <w:szCs w:val="28"/>
        </w:rPr>
        <w:t>редакции (приложение 1);</w:t>
      </w:r>
    </w:p>
    <w:p w:rsidR="009025A3" w:rsidRDefault="009025A3" w:rsidP="006808BF">
      <w:pPr>
        <w:shd w:val="clear" w:color="auto" w:fill="FFFFFF"/>
        <w:spacing w:before="2" w:line="360" w:lineRule="auto"/>
        <w:ind w:left="7" w:right="10" w:firstLine="701"/>
        <w:jc w:val="both"/>
      </w:pPr>
      <w:r>
        <w:rPr>
          <w:spacing w:val="-2"/>
          <w:sz w:val="28"/>
          <w:szCs w:val="28"/>
        </w:rPr>
        <w:t xml:space="preserve">приложение № 2 к Положению об оплате труда главы Ленинградского </w:t>
      </w:r>
      <w:r>
        <w:rPr>
          <w:sz w:val="28"/>
          <w:szCs w:val="28"/>
        </w:rPr>
        <w:t xml:space="preserve">сельского поселения Ленинградского района и муниципальных служащих </w:t>
      </w:r>
      <w:r>
        <w:rPr>
          <w:spacing w:val="-1"/>
          <w:sz w:val="28"/>
          <w:szCs w:val="28"/>
        </w:rPr>
        <w:t xml:space="preserve">Ленинградского сельского поселения Ленинградского района изложить в новой </w:t>
      </w:r>
      <w:r>
        <w:rPr>
          <w:sz w:val="28"/>
          <w:szCs w:val="28"/>
        </w:rPr>
        <w:t>редакции (приложение 2).</w:t>
      </w:r>
    </w:p>
    <w:p w:rsidR="009025A3" w:rsidRDefault="009025A3" w:rsidP="006808BF">
      <w:pPr>
        <w:shd w:val="clear" w:color="auto" w:fill="FFFFFF"/>
        <w:spacing w:line="360" w:lineRule="auto"/>
        <w:ind w:left="5" w:right="14" w:firstLine="703"/>
        <w:jc w:val="both"/>
        <w:rPr>
          <w:sz w:val="28"/>
          <w:szCs w:val="28"/>
        </w:rPr>
      </w:pPr>
      <w:r>
        <w:rPr>
          <w:sz w:val="28"/>
          <w:szCs w:val="28"/>
        </w:rPr>
        <w:t xml:space="preserve">2. Признать утратившим силу решение Совета Ленинградского </w:t>
      </w:r>
      <w:r w:rsidRPr="00D914AD">
        <w:rPr>
          <w:sz w:val="28"/>
          <w:szCs w:val="28"/>
        </w:rPr>
        <w:t xml:space="preserve">сельского поселения Ленинградского района от </w:t>
      </w:r>
      <w:r>
        <w:rPr>
          <w:sz w:val="28"/>
          <w:szCs w:val="28"/>
        </w:rPr>
        <w:t>26</w:t>
      </w:r>
      <w:r w:rsidR="005F0838">
        <w:rPr>
          <w:sz w:val="28"/>
          <w:szCs w:val="28"/>
        </w:rPr>
        <w:t xml:space="preserve"> октября 2022</w:t>
      </w:r>
      <w:r w:rsidRPr="00D914AD">
        <w:rPr>
          <w:sz w:val="28"/>
          <w:szCs w:val="28"/>
        </w:rPr>
        <w:t xml:space="preserve"> года № </w:t>
      </w:r>
      <w:r w:rsidR="005F0838">
        <w:rPr>
          <w:sz w:val="28"/>
          <w:szCs w:val="28"/>
        </w:rPr>
        <w:t>47</w:t>
      </w:r>
      <w:r w:rsidRPr="00D914AD">
        <w:rPr>
          <w:sz w:val="28"/>
          <w:szCs w:val="28"/>
        </w:rPr>
        <w:t xml:space="preserve"> «О</w:t>
      </w:r>
      <w:r>
        <w:rPr>
          <w:sz w:val="28"/>
          <w:szCs w:val="28"/>
        </w:rPr>
        <w:t xml:space="preserve"> внесении изменений в решение Совета Ленинградского сельского поселения Ленинградского района от 28 июня 2012 года № 53 «Об утверждении Положения об оплате труда главы Ленинградского сельского поселения Ленинградского района и муниципальных служащих Ленинградского сельского поселения Ленинградского района».</w:t>
      </w:r>
    </w:p>
    <w:p w:rsidR="009025A3" w:rsidRPr="00C8782F" w:rsidRDefault="009025A3" w:rsidP="006808BF">
      <w:pPr>
        <w:spacing w:line="360" w:lineRule="auto"/>
        <w:ind w:firstLine="708"/>
        <w:jc w:val="both"/>
        <w:rPr>
          <w:sz w:val="28"/>
          <w:szCs w:val="28"/>
        </w:rPr>
      </w:pPr>
      <w:r>
        <w:rPr>
          <w:sz w:val="28"/>
          <w:szCs w:val="28"/>
        </w:rPr>
        <w:t>3</w:t>
      </w:r>
      <w:r w:rsidRPr="00C8782F">
        <w:rPr>
          <w:sz w:val="28"/>
          <w:szCs w:val="28"/>
        </w:rPr>
        <w:t>.</w:t>
      </w:r>
      <w:r>
        <w:rPr>
          <w:sz w:val="28"/>
          <w:szCs w:val="28"/>
        </w:rPr>
        <w:t> </w:t>
      </w:r>
      <w:r w:rsidRPr="00C8782F">
        <w:rPr>
          <w:sz w:val="28"/>
          <w:szCs w:val="28"/>
        </w:rPr>
        <w:t>Контроль за выполнением настоящего решения возложить на комиссию Совета Ленинградского сельского по</w:t>
      </w:r>
      <w:r>
        <w:rPr>
          <w:sz w:val="28"/>
          <w:szCs w:val="28"/>
        </w:rPr>
        <w:t xml:space="preserve">селения по вопросам экономики, бюджета, налогам и имущественных отношений </w:t>
      </w:r>
      <w:r w:rsidRPr="00C8782F">
        <w:rPr>
          <w:sz w:val="28"/>
          <w:szCs w:val="28"/>
        </w:rPr>
        <w:t>(Красуля</w:t>
      </w:r>
      <w:r>
        <w:rPr>
          <w:sz w:val="28"/>
          <w:szCs w:val="28"/>
        </w:rPr>
        <w:t xml:space="preserve"> Е.Н.</w:t>
      </w:r>
      <w:r w:rsidRPr="00C8782F">
        <w:rPr>
          <w:sz w:val="28"/>
          <w:szCs w:val="28"/>
        </w:rPr>
        <w:t>).</w:t>
      </w:r>
    </w:p>
    <w:p w:rsidR="009025A3" w:rsidRPr="00C10539" w:rsidRDefault="009025A3" w:rsidP="006808BF">
      <w:pPr>
        <w:tabs>
          <w:tab w:val="left" w:pos="1134"/>
        </w:tabs>
        <w:spacing w:line="360" w:lineRule="auto"/>
        <w:jc w:val="both"/>
        <w:rPr>
          <w:sz w:val="28"/>
          <w:szCs w:val="28"/>
        </w:rPr>
      </w:pPr>
      <w:r>
        <w:rPr>
          <w:spacing w:val="-1"/>
          <w:sz w:val="28"/>
          <w:szCs w:val="28"/>
        </w:rPr>
        <w:t xml:space="preserve">          4. </w:t>
      </w:r>
      <w:r w:rsidRPr="00C10539">
        <w:rPr>
          <w:sz w:val="28"/>
          <w:szCs w:val="28"/>
        </w:rPr>
        <w:t xml:space="preserve">Настоящее решение вступает в силу со дня </w:t>
      </w:r>
      <w:r w:rsidR="00833983">
        <w:rPr>
          <w:sz w:val="28"/>
          <w:szCs w:val="28"/>
        </w:rPr>
        <w:t>его официального опубликования.</w:t>
      </w:r>
      <w:bookmarkStart w:id="0" w:name="_GoBack"/>
      <w:bookmarkEnd w:id="0"/>
    </w:p>
    <w:p w:rsidR="009025A3" w:rsidRDefault="009025A3" w:rsidP="006808BF">
      <w:pPr>
        <w:shd w:val="clear" w:color="auto" w:fill="FFFFFF"/>
        <w:spacing w:line="276" w:lineRule="auto"/>
        <w:ind w:firstLine="709"/>
        <w:jc w:val="both"/>
      </w:pPr>
    </w:p>
    <w:p w:rsidR="009025A3" w:rsidRDefault="009025A3" w:rsidP="00221516">
      <w:pPr>
        <w:shd w:val="clear" w:color="auto" w:fill="FFFFFF"/>
        <w:spacing w:line="360" w:lineRule="auto"/>
        <w:jc w:val="both"/>
      </w:pPr>
    </w:p>
    <w:p w:rsidR="009025A3" w:rsidRDefault="009025A3" w:rsidP="00F22FFB">
      <w:pPr>
        <w:spacing w:line="360" w:lineRule="auto"/>
        <w:jc w:val="both"/>
        <w:rPr>
          <w:color w:val="000000"/>
          <w:sz w:val="28"/>
          <w:szCs w:val="28"/>
        </w:rPr>
      </w:pPr>
      <w:r>
        <w:rPr>
          <w:color w:val="000000"/>
          <w:sz w:val="28"/>
          <w:szCs w:val="28"/>
        </w:rPr>
        <w:t>Председатель Совета</w:t>
      </w:r>
    </w:p>
    <w:p w:rsidR="009025A3" w:rsidRDefault="009025A3" w:rsidP="00F22FFB">
      <w:pPr>
        <w:spacing w:line="360" w:lineRule="auto"/>
        <w:jc w:val="both"/>
        <w:rPr>
          <w:color w:val="000000"/>
          <w:sz w:val="28"/>
          <w:szCs w:val="28"/>
        </w:rPr>
      </w:pPr>
      <w:r>
        <w:rPr>
          <w:color w:val="000000"/>
          <w:sz w:val="28"/>
          <w:szCs w:val="28"/>
        </w:rPr>
        <w:t>Ленинградского сельского поселения</w:t>
      </w:r>
    </w:p>
    <w:p w:rsidR="009025A3" w:rsidRDefault="009025A3" w:rsidP="00F22FFB">
      <w:pPr>
        <w:spacing w:line="360" w:lineRule="auto"/>
        <w:jc w:val="both"/>
        <w:rPr>
          <w:color w:val="000000"/>
          <w:sz w:val="28"/>
          <w:szCs w:val="28"/>
        </w:rPr>
      </w:pPr>
      <w:r>
        <w:rPr>
          <w:color w:val="000000"/>
          <w:sz w:val="28"/>
          <w:szCs w:val="28"/>
        </w:rPr>
        <w:t>Ленинградского района                                                                  А.А. Калашников</w:t>
      </w:r>
    </w:p>
    <w:p w:rsidR="009025A3" w:rsidRDefault="009025A3" w:rsidP="002547D1">
      <w:pPr>
        <w:pStyle w:val="3"/>
        <w:widowControl w:val="0"/>
        <w:spacing w:line="360" w:lineRule="auto"/>
      </w:pPr>
    </w:p>
    <w:sectPr w:rsidR="009025A3" w:rsidSect="00AA0E6B">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69" w:rsidRDefault="003C0B69">
      <w:r>
        <w:separator/>
      </w:r>
    </w:p>
  </w:endnote>
  <w:endnote w:type="continuationSeparator" w:id="0">
    <w:p w:rsidR="003C0B69" w:rsidRDefault="003C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69" w:rsidRDefault="003C0B69">
      <w:r>
        <w:separator/>
      </w:r>
    </w:p>
  </w:footnote>
  <w:footnote w:type="continuationSeparator" w:id="0">
    <w:p w:rsidR="003C0B69" w:rsidRDefault="003C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3" w:rsidRDefault="004B26C4" w:rsidP="003454D0">
    <w:pPr>
      <w:pStyle w:val="a8"/>
      <w:framePr w:wrap="around" w:vAnchor="text" w:hAnchor="margin" w:xAlign="center" w:y="1"/>
      <w:rPr>
        <w:rStyle w:val="aa"/>
      </w:rPr>
    </w:pPr>
    <w:r>
      <w:rPr>
        <w:rStyle w:val="aa"/>
      </w:rPr>
      <w:fldChar w:fldCharType="begin"/>
    </w:r>
    <w:r w:rsidR="009025A3">
      <w:rPr>
        <w:rStyle w:val="aa"/>
      </w:rPr>
      <w:instrText xml:space="preserve">PAGE  </w:instrText>
    </w:r>
    <w:r>
      <w:rPr>
        <w:rStyle w:val="aa"/>
      </w:rPr>
      <w:fldChar w:fldCharType="end"/>
    </w:r>
  </w:p>
  <w:p w:rsidR="009025A3" w:rsidRDefault="009025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3" w:rsidRDefault="004B26C4" w:rsidP="003454D0">
    <w:pPr>
      <w:pStyle w:val="a8"/>
      <w:framePr w:wrap="around" w:vAnchor="text" w:hAnchor="margin" w:xAlign="center" w:y="1"/>
      <w:rPr>
        <w:rStyle w:val="aa"/>
      </w:rPr>
    </w:pPr>
    <w:r>
      <w:rPr>
        <w:rStyle w:val="aa"/>
      </w:rPr>
      <w:fldChar w:fldCharType="begin"/>
    </w:r>
    <w:r w:rsidR="009025A3">
      <w:rPr>
        <w:rStyle w:val="aa"/>
      </w:rPr>
      <w:instrText xml:space="preserve">PAGE  </w:instrText>
    </w:r>
    <w:r>
      <w:rPr>
        <w:rStyle w:val="aa"/>
      </w:rPr>
      <w:fldChar w:fldCharType="separate"/>
    </w:r>
    <w:r w:rsidR="00833983">
      <w:rPr>
        <w:rStyle w:val="aa"/>
        <w:noProof/>
      </w:rPr>
      <w:t>2</w:t>
    </w:r>
    <w:r>
      <w:rPr>
        <w:rStyle w:val="aa"/>
      </w:rPr>
      <w:fldChar w:fldCharType="end"/>
    </w:r>
  </w:p>
  <w:p w:rsidR="009025A3" w:rsidRDefault="009025A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BC8"/>
    <w:rsid w:val="000023D8"/>
    <w:rsid w:val="0000275E"/>
    <w:rsid w:val="00002D64"/>
    <w:rsid w:val="00004A73"/>
    <w:rsid w:val="000057A9"/>
    <w:rsid w:val="00005D8C"/>
    <w:rsid w:val="00011E40"/>
    <w:rsid w:val="00015252"/>
    <w:rsid w:val="00015ED9"/>
    <w:rsid w:val="00017789"/>
    <w:rsid w:val="00020A62"/>
    <w:rsid w:val="000227DD"/>
    <w:rsid w:val="00023EA7"/>
    <w:rsid w:val="000256FA"/>
    <w:rsid w:val="0003137F"/>
    <w:rsid w:val="00035F16"/>
    <w:rsid w:val="00037E41"/>
    <w:rsid w:val="000437A5"/>
    <w:rsid w:val="00044845"/>
    <w:rsid w:val="00044E85"/>
    <w:rsid w:val="00055856"/>
    <w:rsid w:val="00056A6E"/>
    <w:rsid w:val="00060FD1"/>
    <w:rsid w:val="00061155"/>
    <w:rsid w:val="00064F90"/>
    <w:rsid w:val="00070364"/>
    <w:rsid w:val="00070C69"/>
    <w:rsid w:val="00071888"/>
    <w:rsid w:val="00076FF0"/>
    <w:rsid w:val="00084C16"/>
    <w:rsid w:val="00087798"/>
    <w:rsid w:val="000A1777"/>
    <w:rsid w:val="000B1B4A"/>
    <w:rsid w:val="000B3E66"/>
    <w:rsid w:val="000B40DA"/>
    <w:rsid w:val="000C364E"/>
    <w:rsid w:val="000C6D3F"/>
    <w:rsid w:val="000D0492"/>
    <w:rsid w:val="000D0E6D"/>
    <w:rsid w:val="000D273E"/>
    <w:rsid w:val="000D75F2"/>
    <w:rsid w:val="000E0215"/>
    <w:rsid w:val="000E0412"/>
    <w:rsid w:val="000E1637"/>
    <w:rsid w:val="000E2593"/>
    <w:rsid w:val="000E2C08"/>
    <w:rsid w:val="000E5518"/>
    <w:rsid w:val="001066E3"/>
    <w:rsid w:val="00106ACA"/>
    <w:rsid w:val="001079D0"/>
    <w:rsid w:val="00110509"/>
    <w:rsid w:val="00111BDB"/>
    <w:rsid w:val="0011616A"/>
    <w:rsid w:val="001213F2"/>
    <w:rsid w:val="0012499B"/>
    <w:rsid w:val="00124DBD"/>
    <w:rsid w:val="00130991"/>
    <w:rsid w:val="00140072"/>
    <w:rsid w:val="001409FA"/>
    <w:rsid w:val="00144AC2"/>
    <w:rsid w:val="001457E6"/>
    <w:rsid w:val="00146499"/>
    <w:rsid w:val="00150332"/>
    <w:rsid w:val="00151546"/>
    <w:rsid w:val="00151E60"/>
    <w:rsid w:val="001528FA"/>
    <w:rsid w:val="00154D31"/>
    <w:rsid w:val="00155CB8"/>
    <w:rsid w:val="00155EAA"/>
    <w:rsid w:val="00160ED7"/>
    <w:rsid w:val="00163FA9"/>
    <w:rsid w:val="00165348"/>
    <w:rsid w:val="00166A2E"/>
    <w:rsid w:val="00166C4E"/>
    <w:rsid w:val="00167353"/>
    <w:rsid w:val="00167EC0"/>
    <w:rsid w:val="00170C6D"/>
    <w:rsid w:val="0017112B"/>
    <w:rsid w:val="0017598F"/>
    <w:rsid w:val="00176CF6"/>
    <w:rsid w:val="0018285A"/>
    <w:rsid w:val="0018403C"/>
    <w:rsid w:val="00184C46"/>
    <w:rsid w:val="00184F10"/>
    <w:rsid w:val="001858E2"/>
    <w:rsid w:val="00186723"/>
    <w:rsid w:val="001917FB"/>
    <w:rsid w:val="00193BB9"/>
    <w:rsid w:val="00194BF8"/>
    <w:rsid w:val="001A0696"/>
    <w:rsid w:val="001A2567"/>
    <w:rsid w:val="001A54A2"/>
    <w:rsid w:val="001A63A9"/>
    <w:rsid w:val="001B0B45"/>
    <w:rsid w:val="001B16F1"/>
    <w:rsid w:val="001B5135"/>
    <w:rsid w:val="001B59F8"/>
    <w:rsid w:val="001B61C5"/>
    <w:rsid w:val="001B6743"/>
    <w:rsid w:val="001B705E"/>
    <w:rsid w:val="001C4791"/>
    <w:rsid w:val="001C4E28"/>
    <w:rsid w:val="001C4F15"/>
    <w:rsid w:val="001C5AA3"/>
    <w:rsid w:val="001D36E0"/>
    <w:rsid w:val="001D51BB"/>
    <w:rsid w:val="001E2337"/>
    <w:rsid w:val="001E7514"/>
    <w:rsid w:val="001E7AF1"/>
    <w:rsid w:val="001E7CB7"/>
    <w:rsid w:val="001F2576"/>
    <w:rsid w:val="00205AA8"/>
    <w:rsid w:val="00207601"/>
    <w:rsid w:val="00211B64"/>
    <w:rsid w:val="0021263E"/>
    <w:rsid w:val="00213B90"/>
    <w:rsid w:val="00217EEE"/>
    <w:rsid w:val="002212DF"/>
    <w:rsid w:val="00221516"/>
    <w:rsid w:val="00221694"/>
    <w:rsid w:val="00221AAB"/>
    <w:rsid w:val="00221DD3"/>
    <w:rsid w:val="00230266"/>
    <w:rsid w:val="00237E1B"/>
    <w:rsid w:val="00240879"/>
    <w:rsid w:val="00243336"/>
    <w:rsid w:val="002446E1"/>
    <w:rsid w:val="00244A74"/>
    <w:rsid w:val="0024638E"/>
    <w:rsid w:val="00250C49"/>
    <w:rsid w:val="002547D1"/>
    <w:rsid w:val="002555E9"/>
    <w:rsid w:val="00256956"/>
    <w:rsid w:val="002621E7"/>
    <w:rsid w:val="00264DE6"/>
    <w:rsid w:val="00265381"/>
    <w:rsid w:val="0026644E"/>
    <w:rsid w:val="00266C3B"/>
    <w:rsid w:val="00267909"/>
    <w:rsid w:val="00271EB8"/>
    <w:rsid w:val="00272D43"/>
    <w:rsid w:val="00275055"/>
    <w:rsid w:val="0027799B"/>
    <w:rsid w:val="00280250"/>
    <w:rsid w:val="00281BBC"/>
    <w:rsid w:val="0028668E"/>
    <w:rsid w:val="002929E1"/>
    <w:rsid w:val="00293A3F"/>
    <w:rsid w:val="0029462F"/>
    <w:rsid w:val="00295B9B"/>
    <w:rsid w:val="002A1B75"/>
    <w:rsid w:val="002A7DA8"/>
    <w:rsid w:val="002B0A52"/>
    <w:rsid w:val="002B0F3E"/>
    <w:rsid w:val="002B2D70"/>
    <w:rsid w:val="002B3C58"/>
    <w:rsid w:val="002B71CC"/>
    <w:rsid w:val="002C3915"/>
    <w:rsid w:val="002C3E71"/>
    <w:rsid w:val="002C649F"/>
    <w:rsid w:val="002C6A32"/>
    <w:rsid w:val="002C7379"/>
    <w:rsid w:val="002D12B3"/>
    <w:rsid w:val="002D5E2D"/>
    <w:rsid w:val="002D5F20"/>
    <w:rsid w:val="002D6FB6"/>
    <w:rsid w:val="002D761F"/>
    <w:rsid w:val="002E2726"/>
    <w:rsid w:val="002E296A"/>
    <w:rsid w:val="002E2DFE"/>
    <w:rsid w:val="002E64E9"/>
    <w:rsid w:val="002F34FC"/>
    <w:rsid w:val="002F6F39"/>
    <w:rsid w:val="00300466"/>
    <w:rsid w:val="00301478"/>
    <w:rsid w:val="003019A6"/>
    <w:rsid w:val="003028FB"/>
    <w:rsid w:val="00304EC0"/>
    <w:rsid w:val="003067B3"/>
    <w:rsid w:val="003077F0"/>
    <w:rsid w:val="00311C05"/>
    <w:rsid w:val="003144AE"/>
    <w:rsid w:val="00314E11"/>
    <w:rsid w:val="00323E91"/>
    <w:rsid w:val="003301C0"/>
    <w:rsid w:val="00334CED"/>
    <w:rsid w:val="00342F4E"/>
    <w:rsid w:val="003454D0"/>
    <w:rsid w:val="00352578"/>
    <w:rsid w:val="00354391"/>
    <w:rsid w:val="00354CFC"/>
    <w:rsid w:val="0035579F"/>
    <w:rsid w:val="00357DCB"/>
    <w:rsid w:val="00362947"/>
    <w:rsid w:val="003634E1"/>
    <w:rsid w:val="00366F2B"/>
    <w:rsid w:val="00372F4B"/>
    <w:rsid w:val="0037373D"/>
    <w:rsid w:val="00373AA0"/>
    <w:rsid w:val="0037593D"/>
    <w:rsid w:val="003822B4"/>
    <w:rsid w:val="0038258A"/>
    <w:rsid w:val="00384974"/>
    <w:rsid w:val="00384FE6"/>
    <w:rsid w:val="003852E2"/>
    <w:rsid w:val="00385D6C"/>
    <w:rsid w:val="00386591"/>
    <w:rsid w:val="0039075A"/>
    <w:rsid w:val="003928D4"/>
    <w:rsid w:val="00392F86"/>
    <w:rsid w:val="00394E2F"/>
    <w:rsid w:val="0039609D"/>
    <w:rsid w:val="00397AC1"/>
    <w:rsid w:val="003A043F"/>
    <w:rsid w:val="003A050A"/>
    <w:rsid w:val="003B3273"/>
    <w:rsid w:val="003B4056"/>
    <w:rsid w:val="003C020D"/>
    <w:rsid w:val="003C0344"/>
    <w:rsid w:val="003C0B69"/>
    <w:rsid w:val="003D1D1E"/>
    <w:rsid w:val="003D3BF7"/>
    <w:rsid w:val="003D59A8"/>
    <w:rsid w:val="003E0274"/>
    <w:rsid w:val="003E0A3F"/>
    <w:rsid w:val="003E1C98"/>
    <w:rsid w:val="003E1DED"/>
    <w:rsid w:val="003E2D9F"/>
    <w:rsid w:val="003E5559"/>
    <w:rsid w:val="003E5EE9"/>
    <w:rsid w:val="003E60CB"/>
    <w:rsid w:val="003E7C6B"/>
    <w:rsid w:val="003F25BF"/>
    <w:rsid w:val="003F5632"/>
    <w:rsid w:val="003F66B9"/>
    <w:rsid w:val="003F7A91"/>
    <w:rsid w:val="00404826"/>
    <w:rsid w:val="004052B6"/>
    <w:rsid w:val="00406A3E"/>
    <w:rsid w:val="00407DE4"/>
    <w:rsid w:val="004112E1"/>
    <w:rsid w:val="00412FB8"/>
    <w:rsid w:val="00413D28"/>
    <w:rsid w:val="00416D00"/>
    <w:rsid w:val="00417109"/>
    <w:rsid w:val="00417FE6"/>
    <w:rsid w:val="004228C5"/>
    <w:rsid w:val="0042319A"/>
    <w:rsid w:val="00423B7B"/>
    <w:rsid w:val="00426DE2"/>
    <w:rsid w:val="0043109F"/>
    <w:rsid w:val="00431526"/>
    <w:rsid w:val="00432491"/>
    <w:rsid w:val="00440046"/>
    <w:rsid w:val="00440CA8"/>
    <w:rsid w:val="00441672"/>
    <w:rsid w:val="004426BA"/>
    <w:rsid w:val="004438D7"/>
    <w:rsid w:val="00446ADE"/>
    <w:rsid w:val="004478CC"/>
    <w:rsid w:val="0045417F"/>
    <w:rsid w:val="0045674A"/>
    <w:rsid w:val="004570D5"/>
    <w:rsid w:val="004603C5"/>
    <w:rsid w:val="00460AC1"/>
    <w:rsid w:val="00460B2E"/>
    <w:rsid w:val="00463998"/>
    <w:rsid w:val="00471264"/>
    <w:rsid w:val="0047144E"/>
    <w:rsid w:val="0047250B"/>
    <w:rsid w:val="00473186"/>
    <w:rsid w:val="00473785"/>
    <w:rsid w:val="004743A0"/>
    <w:rsid w:val="00475592"/>
    <w:rsid w:val="0047572F"/>
    <w:rsid w:val="00475AF7"/>
    <w:rsid w:val="00475D6C"/>
    <w:rsid w:val="00475DDD"/>
    <w:rsid w:val="00475DF9"/>
    <w:rsid w:val="00475E60"/>
    <w:rsid w:val="00476F8F"/>
    <w:rsid w:val="004805DD"/>
    <w:rsid w:val="004814DF"/>
    <w:rsid w:val="00481BFE"/>
    <w:rsid w:val="00481E1B"/>
    <w:rsid w:val="00483A8F"/>
    <w:rsid w:val="00483FC9"/>
    <w:rsid w:val="004871FC"/>
    <w:rsid w:val="00492779"/>
    <w:rsid w:val="004927C9"/>
    <w:rsid w:val="004A700A"/>
    <w:rsid w:val="004B1100"/>
    <w:rsid w:val="004B229E"/>
    <w:rsid w:val="004B26C4"/>
    <w:rsid w:val="004B2F49"/>
    <w:rsid w:val="004B5F04"/>
    <w:rsid w:val="004B72FA"/>
    <w:rsid w:val="004C22D0"/>
    <w:rsid w:val="004C257A"/>
    <w:rsid w:val="004C4C50"/>
    <w:rsid w:val="004C703F"/>
    <w:rsid w:val="004D04B6"/>
    <w:rsid w:val="004D1774"/>
    <w:rsid w:val="004D2017"/>
    <w:rsid w:val="004D4FED"/>
    <w:rsid w:val="004D6294"/>
    <w:rsid w:val="004E0F61"/>
    <w:rsid w:val="004E241E"/>
    <w:rsid w:val="004E476C"/>
    <w:rsid w:val="004E6045"/>
    <w:rsid w:val="004E6929"/>
    <w:rsid w:val="004F09B3"/>
    <w:rsid w:val="004F1DBF"/>
    <w:rsid w:val="004F1F20"/>
    <w:rsid w:val="004F2126"/>
    <w:rsid w:val="004F2E4F"/>
    <w:rsid w:val="004F4E57"/>
    <w:rsid w:val="004F547F"/>
    <w:rsid w:val="00500CA4"/>
    <w:rsid w:val="00510991"/>
    <w:rsid w:val="005145B2"/>
    <w:rsid w:val="005160DB"/>
    <w:rsid w:val="00517B86"/>
    <w:rsid w:val="00520D31"/>
    <w:rsid w:val="0052503A"/>
    <w:rsid w:val="00530233"/>
    <w:rsid w:val="00532285"/>
    <w:rsid w:val="0053344C"/>
    <w:rsid w:val="00535036"/>
    <w:rsid w:val="0053533F"/>
    <w:rsid w:val="00536097"/>
    <w:rsid w:val="00545A9F"/>
    <w:rsid w:val="00547D4B"/>
    <w:rsid w:val="005525E3"/>
    <w:rsid w:val="005538BE"/>
    <w:rsid w:val="00556F9F"/>
    <w:rsid w:val="00563228"/>
    <w:rsid w:val="00564CBC"/>
    <w:rsid w:val="0056521F"/>
    <w:rsid w:val="00565288"/>
    <w:rsid w:val="005707CE"/>
    <w:rsid w:val="00573F2B"/>
    <w:rsid w:val="00575BB3"/>
    <w:rsid w:val="00576664"/>
    <w:rsid w:val="005774E9"/>
    <w:rsid w:val="0058504B"/>
    <w:rsid w:val="00590014"/>
    <w:rsid w:val="005904E2"/>
    <w:rsid w:val="0059573B"/>
    <w:rsid w:val="005A0FFC"/>
    <w:rsid w:val="005A1505"/>
    <w:rsid w:val="005A5C9A"/>
    <w:rsid w:val="005A7621"/>
    <w:rsid w:val="005B08D6"/>
    <w:rsid w:val="005B0955"/>
    <w:rsid w:val="005B19DE"/>
    <w:rsid w:val="005B1EC3"/>
    <w:rsid w:val="005B467C"/>
    <w:rsid w:val="005B766D"/>
    <w:rsid w:val="005C0F0A"/>
    <w:rsid w:val="005C186A"/>
    <w:rsid w:val="005C27AF"/>
    <w:rsid w:val="005C2850"/>
    <w:rsid w:val="005C378B"/>
    <w:rsid w:val="005C53D7"/>
    <w:rsid w:val="005C573B"/>
    <w:rsid w:val="005D12CD"/>
    <w:rsid w:val="005D1BAE"/>
    <w:rsid w:val="005D3FEA"/>
    <w:rsid w:val="005D4114"/>
    <w:rsid w:val="005D55B7"/>
    <w:rsid w:val="005D7B04"/>
    <w:rsid w:val="005E0EE2"/>
    <w:rsid w:val="005E2CDC"/>
    <w:rsid w:val="005E698D"/>
    <w:rsid w:val="005F0838"/>
    <w:rsid w:val="005F1E44"/>
    <w:rsid w:val="005F73C9"/>
    <w:rsid w:val="006037E7"/>
    <w:rsid w:val="00606642"/>
    <w:rsid w:val="00606F0E"/>
    <w:rsid w:val="006100BA"/>
    <w:rsid w:val="00610505"/>
    <w:rsid w:val="00614194"/>
    <w:rsid w:val="006164BD"/>
    <w:rsid w:val="00617BE4"/>
    <w:rsid w:val="00620CDE"/>
    <w:rsid w:val="00621C71"/>
    <w:rsid w:val="006243FB"/>
    <w:rsid w:val="0063017F"/>
    <w:rsid w:val="0063190A"/>
    <w:rsid w:val="00636A84"/>
    <w:rsid w:val="00637212"/>
    <w:rsid w:val="00646D08"/>
    <w:rsid w:val="0064711D"/>
    <w:rsid w:val="00650A80"/>
    <w:rsid w:val="00650AA7"/>
    <w:rsid w:val="00652E39"/>
    <w:rsid w:val="00654663"/>
    <w:rsid w:val="00654814"/>
    <w:rsid w:val="00657E00"/>
    <w:rsid w:val="00660E23"/>
    <w:rsid w:val="00661365"/>
    <w:rsid w:val="006626C2"/>
    <w:rsid w:val="00662BFA"/>
    <w:rsid w:val="0066570D"/>
    <w:rsid w:val="00666E7F"/>
    <w:rsid w:val="006738EB"/>
    <w:rsid w:val="00676F42"/>
    <w:rsid w:val="006775FE"/>
    <w:rsid w:val="00677861"/>
    <w:rsid w:val="006808BF"/>
    <w:rsid w:val="00682B59"/>
    <w:rsid w:val="00683463"/>
    <w:rsid w:val="006846D5"/>
    <w:rsid w:val="0068756C"/>
    <w:rsid w:val="00692CE9"/>
    <w:rsid w:val="00694A14"/>
    <w:rsid w:val="00694E90"/>
    <w:rsid w:val="00695353"/>
    <w:rsid w:val="0069558A"/>
    <w:rsid w:val="00696729"/>
    <w:rsid w:val="00696E6C"/>
    <w:rsid w:val="00697270"/>
    <w:rsid w:val="00697D2D"/>
    <w:rsid w:val="006A0A07"/>
    <w:rsid w:val="006A0FE1"/>
    <w:rsid w:val="006A4798"/>
    <w:rsid w:val="006A5152"/>
    <w:rsid w:val="006A7555"/>
    <w:rsid w:val="006B1470"/>
    <w:rsid w:val="006B236D"/>
    <w:rsid w:val="006B35B1"/>
    <w:rsid w:val="006B58EE"/>
    <w:rsid w:val="006C0627"/>
    <w:rsid w:val="006C3839"/>
    <w:rsid w:val="006C782D"/>
    <w:rsid w:val="006D069E"/>
    <w:rsid w:val="006D1BB6"/>
    <w:rsid w:val="006D34E5"/>
    <w:rsid w:val="006D3D0D"/>
    <w:rsid w:val="006D5E9C"/>
    <w:rsid w:val="006D79EE"/>
    <w:rsid w:val="006E1986"/>
    <w:rsid w:val="006E1EC7"/>
    <w:rsid w:val="006E23E3"/>
    <w:rsid w:val="006E2AE2"/>
    <w:rsid w:val="006E3966"/>
    <w:rsid w:val="006E6A0C"/>
    <w:rsid w:val="006E6F11"/>
    <w:rsid w:val="006F0112"/>
    <w:rsid w:val="006F3D56"/>
    <w:rsid w:val="006F3D89"/>
    <w:rsid w:val="006F5216"/>
    <w:rsid w:val="006F57BD"/>
    <w:rsid w:val="006F5BA1"/>
    <w:rsid w:val="006F7342"/>
    <w:rsid w:val="00702586"/>
    <w:rsid w:val="007029F4"/>
    <w:rsid w:val="007068B3"/>
    <w:rsid w:val="00707D7F"/>
    <w:rsid w:val="00710397"/>
    <w:rsid w:val="0071276C"/>
    <w:rsid w:val="0071282C"/>
    <w:rsid w:val="007167DF"/>
    <w:rsid w:val="00716DD0"/>
    <w:rsid w:val="007200E7"/>
    <w:rsid w:val="0072328A"/>
    <w:rsid w:val="00723793"/>
    <w:rsid w:val="00730B66"/>
    <w:rsid w:val="00730DCF"/>
    <w:rsid w:val="007371DD"/>
    <w:rsid w:val="00737F9B"/>
    <w:rsid w:val="0074382D"/>
    <w:rsid w:val="00746255"/>
    <w:rsid w:val="00747D30"/>
    <w:rsid w:val="007530EF"/>
    <w:rsid w:val="007601D7"/>
    <w:rsid w:val="00760A7A"/>
    <w:rsid w:val="00760C7C"/>
    <w:rsid w:val="00761DF1"/>
    <w:rsid w:val="00772061"/>
    <w:rsid w:val="00772C9E"/>
    <w:rsid w:val="00773EBE"/>
    <w:rsid w:val="0077566F"/>
    <w:rsid w:val="00775BBF"/>
    <w:rsid w:val="0077706C"/>
    <w:rsid w:val="00784DD3"/>
    <w:rsid w:val="00786921"/>
    <w:rsid w:val="00787718"/>
    <w:rsid w:val="007A111B"/>
    <w:rsid w:val="007A4DA0"/>
    <w:rsid w:val="007A5EEA"/>
    <w:rsid w:val="007A6D1C"/>
    <w:rsid w:val="007B2856"/>
    <w:rsid w:val="007B303B"/>
    <w:rsid w:val="007B4AD1"/>
    <w:rsid w:val="007B58FC"/>
    <w:rsid w:val="007B5A4F"/>
    <w:rsid w:val="007D2E6D"/>
    <w:rsid w:val="007D53E2"/>
    <w:rsid w:val="007D5E2E"/>
    <w:rsid w:val="007E2C3D"/>
    <w:rsid w:val="007E320B"/>
    <w:rsid w:val="007E5CAC"/>
    <w:rsid w:val="007E7790"/>
    <w:rsid w:val="007F05EA"/>
    <w:rsid w:val="007F2776"/>
    <w:rsid w:val="00800DAE"/>
    <w:rsid w:val="00802254"/>
    <w:rsid w:val="008031D4"/>
    <w:rsid w:val="0080633E"/>
    <w:rsid w:val="00807EBA"/>
    <w:rsid w:val="00810246"/>
    <w:rsid w:val="008157AD"/>
    <w:rsid w:val="00816F96"/>
    <w:rsid w:val="008202D9"/>
    <w:rsid w:val="0082104B"/>
    <w:rsid w:val="00823399"/>
    <w:rsid w:val="00824501"/>
    <w:rsid w:val="00824578"/>
    <w:rsid w:val="00824807"/>
    <w:rsid w:val="00824948"/>
    <w:rsid w:val="008266CA"/>
    <w:rsid w:val="008267CA"/>
    <w:rsid w:val="00827F51"/>
    <w:rsid w:val="008304E7"/>
    <w:rsid w:val="00831024"/>
    <w:rsid w:val="008311DA"/>
    <w:rsid w:val="00833983"/>
    <w:rsid w:val="0083458E"/>
    <w:rsid w:val="00836D31"/>
    <w:rsid w:val="00840F1F"/>
    <w:rsid w:val="00845211"/>
    <w:rsid w:val="008458B0"/>
    <w:rsid w:val="00846F86"/>
    <w:rsid w:val="00856317"/>
    <w:rsid w:val="008563A2"/>
    <w:rsid w:val="00856AC7"/>
    <w:rsid w:val="00860444"/>
    <w:rsid w:val="00860D90"/>
    <w:rsid w:val="008618EC"/>
    <w:rsid w:val="00862946"/>
    <w:rsid w:val="00862D3D"/>
    <w:rsid w:val="00862F84"/>
    <w:rsid w:val="0086453F"/>
    <w:rsid w:val="00864C78"/>
    <w:rsid w:val="00865821"/>
    <w:rsid w:val="00872F26"/>
    <w:rsid w:val="008731A8"/>
    <w:rsid w:val="00882C91"/>
    <w:rsid w:val="00883B24"/>
    <w:rsid w:val="00886388"/>
    <w:rsid w:val="00886731"/>
    <w:rsid w:val="00886895"/>
    <w:rsid w:val="00886D00"/>
    <w:rsid w:val="00887CD3"/>
    <w:rsid w:val="00890520"/>
    <w:rsid w:val="00891656"/>
    <w:rsid w:val="008A0260"/>
    <w:rsid w:val="008A299A"/>
    <w:rsid w:val="008A6A0F"/>
    <w:rsid w:val="008B03CD"/>
    <w:rsid w:val="008B3CDD"/>
    <w:rsid w:val="008B4557"/>
    <w:rsid w:val="008B58C1"/>
    <w:rsid w:val="008B5A1E"/>
    <w:rsid w:val="008C0B7B"/>
    <w:rsid w:val="008C1679"/>
    <w:rsid w:val="008C5DD8"/>
    <w:rsid w:val="008D198E"/>
    <w:rsid w:val="008D254C"/>
    <w:rsid w:val="008D27F1"/>
    <w:rsid w:val="008D2EA8"/>
    <w:rsid w:val="008D6190"/>
    <w:rsid w:val="008E226B"/>
    <w:rsid w:val="008E352A"/>
    <w:rsid w:val="008E56F8"/>
    <w:rsid w:val="008E7D2B"/>
    <w:rsid w:val="008F18CE"/>
    <w:rsid w:val="008F277E"/>
    <w:rsid w:val="008F3D7C"/>
    <w:rsid w:val="008F46CF"/>
    <w:rsid w:val="008F503C"/>
    <w:rsid w:val="008F54DD"/>
    <w:rsid w:val="00901926"/>
    <w:rsid w:val="009025A3"/>
    <w:rsid w:val="00902B51"/>
    <w:rsid w:val="00902CC8"/>
    <w:rsid w:val="0090352C"/>
    <w:rsid w:val="00904D8B"/>
    <w:rsid w:val="009062B2"/>
    <w:rsid w:val="00911CA2"/>
    <w:rsid w:val="0091343F"/>
    <w:rsid w:val="0091640D"/>
    <w:rsid w:val="00916D0F"/>
    <w:rsid w:val="00916E0E"/>
    <w:rsid w:val="00917241"/>
    <w:rsid w:val="00920F58"/>
    <w:rsid w:val="0092285E"/>
    <w:rsid w:val="009311A7"/>
    <w:rsid w:val="00932A56"/>
    <w:rsid w:val="00934762"/>
    <w:rsid w:val="00934E38"/>
    <w:rsid w:val="009377D8"/>
    <w:rsid w:val="009423AB"/>
    <w:rsid w:val="009441EC"/>
    <w:rsid w:val="009447E3"/>
    <w:rsid w:val="00944CC7"/>
    <w:rsid w:val="00945A67"/>
    <w:rsid w:val="009514C5"/>
    <w:rsid w:val="009523B8"/>
    <w:rsid w:val="009536B6"/>
    <w:rsid w:val="00953743"/>
    <w:rsid w:val="0095521B"/>
    <w:rsid w:val="009606AB"/>
    <w:rsid w:val="00962519"/>
    <w:rsid w:val="00963106"/>
    <w:rsid w:val="009648E5"/>
    <w:rsid w:val="00966245"/>
    <w:rsid w:val="0097227D"/>
    <w:rsid w:val="009761D7"/>
    <w:rsid w:val="009762D0"/>
    <w:rsid w:val="0097752A"/>
    <w:rsid w:val="00990762"/>
    <w:rsid w:val="00991141"/>
    <w:rsid w:val="00991790"/>
    <w:rsid w:val="009A08A1"/>
    <w:rsid w:val="009A0B6F"/>
    <w:rsid w:val="009A0C88"/>
    <w:rsid w:val="009A1F1F"/>
    <w:rsid w:val="009A401E"/>
    <w:rsid w:val="009A61C7"/>
    <w:rsid w:val="009A644A"/>
    <w:rsid w:val="009A6D1A"/>
    <w:rsid w:val="009B0025"/>
    <w:rsid w:val="009B1125"/>
    <w:rsid w:val="009B4581"/>
    <w:rsid w:val="009B522A"/>
    <w:rsid w:val="009B7D49"/>
    <w:rsid w:val="009C109D"/>
    <w:rsid w:val="009C22FA"/>
    <w:rsid w:val="009C4046"/>
    <w:rsid w:val="009C527C"/>
    <w:rsid w:val="009C5F36"/>
    <w:rsid w:val="009C5FE0"/>
    <w:rsid w:val="009D03B6"/>
    <w:rsid w:val="009D0AC2"/>
    <w:rsid w:val="009D3DD9"/>
    <w:rsid w:val="009D5871"/>
    <w:rsid w:val="009E44DD"/>
    <w:rsid w:val="009F3151"/>
    <w:rsid w:val="009F3544"/>
    <w:rsid w:val="009F7EEB"/>
    <w:rsid w:val="00A02096"/>
    <w:rsid w:val="00A03A65"/>
    <w:rsid w:val="00A04463"/>
    <w:rsid w:val="00A11EDD"/>
    <w:rsid w:val="00A12FE4"/>
    <w:rsid w:val="00A152CC"/>
    <w:rsid w:val="00A177E8"/>
    <w:rsid w:val="00A26BC8"/>
    <w:rsid w:val="00A3091B"/>
    <w:rsid w:val="00A31619"/>
    <w:rsid w:val="00A32375"/>
    <w:rsid w:val="00A32C64"/>
    <w:rsid w:val="00A33024"/>
    <w:rsid w:val="00A338D0"/>
    <w:rsid w:val="00A36E18"/>
    <w:rsid w:val="00A42905"/>
    <w:rsid w:val="00A429AA"/>
    <w:rsid w:val="00A4365D"/>
    <w:rsid w:val="00A44CCD"/>
    <w:rsid w:val="00A4703A"/>
    <w:rsid w:val="00A54E14"/>
    <w:rsid w:val="00A5568B"/>
    <w:rsid w:val="00A55765"/>
    <w:rsid w:val="00A56AB0"/>
    <w:rsid w:val="00A57377"/>
    <w:rsid w:val="00A60CA6"/>
    <w:rsid w:val="00A621C5"/>
    <w:rsid w:val="00A63840"/>
    <w:rsid w:val="00A6563D"/>
    <w:rsid w:val="00A65B0C"/>
    <w:rsid w:val="00A736E4"/>
    <w:rsid w:val="00A76F64"/>
    <w:rsid w:val="00A81735"/>
    <w:rsid w:val="00A81C17"/>
    <w:rsid w:val="00A82C4D"/>
    <w:rsid w:val="00A83898"/>
    <w:rsid w:val="00A83F04"/>
    <w:rsid w:val="00A858F8"/>
    <w:rsid w:val="00A90B61"/>
    <w:rsid w:val="00A92681"/>
    <w:rsid w:val="00A956D2"/>
    <w:rsid w:val="00A9699E"/>
    <w:rsid w:val="00AA0E6B"/>
    <w:rsid w:val="00AA2DBE"/>
    <w:rsid w:val="00AA40BF"/>
    <w:rsid w:val="00AA6BBB"/>
    <w:rsid w:val="00AA7F3C"/>
    <w:rsid w:val="00AB258A"/>
    <w:rsid w:val="00AB593F"/>
    <w:rsid w:val="00AB5A16"/>
    <w:rsid w:val="00AB5C76"/>
    <w:rsid w:val="00AB5E90"/>
    <w:rsid w:val="00AC04F2"/>
    <w:rsid w:val="00AC2611"/>
    <w:rsid w:val="00AC304D"/>
    <w:rsid w:val="00AC44D4"/>
    <w:rsid w:val="00AC481E"/>
    <w:rsid w:val="00AD2BF8"/>
    <w:rsid w:val="00AD40CC"/>
    <w:rsid w:val="00AD4F13"/>
    <w:rsid w:val="00AD5289"/>
    <w:rsid w:val="00AD5868"/>
    <w:rsid w:val="00AD5964"/>
    <w:rsid w:val="00AE0A44"/>
    <w:rsid w:val="00AE1DCC"/>
    <w:rsid w:val="00AE367F"/>
    <w:rsid w:val="00AE5592"/>
    <w:rsid w:val="00AE7945"/>
    <w:rsid w:val="00AF16C0"/>
    <w:rsid w:val="00AF708A"/>
    <w:rsid w:val="00AF7BD1"/>
    <w:rsid w:val="00B14732"/>
    <w:rsid w:val="00B14A3D"/>
    <w:rsid w:val="00B24139"/>
    <w:rsid w:val="00B245E1"/>
    <w:rsid w:val="00B24FE2"/>
    <w:rsid w:val="00B267EF"/>
    <w:rsid w:val="00B27F27"/>
    <w:rsid w:val="00B27F9E"/>
    <w:rsid w:val="00B30ADA"/>
    <w:rsid w:val="00B30B0E"/>
    <w:rsid w:val="00B311E2"/>
    <w:rsid w:val="00B31D74"/>
    <w:rsid w:val="00B32302"/>
    <w:rsid w:val="00B32783"/>
    <w:rsid w:val="00B33EAE"/>
    <w:rsid w:val="00B35292"/>
    <w:rsid w:val="00B35900"/>
    <w:rsid w:val="00B36049"/>
    <w:rsid w:val="00B3625B"/>
    <w:rsid w:val="00B37603"/>
    <w:rsid w:val="00B4150C"/>
    <w:rsid w:val="00B44DF3"/>
    <w:rsid w:val="00B512F0"/>
    <w:rsid w:val="00B54EF7"/>
    <w:rsid w:val="00B55C15"/>
    <w:rsid w:val="00B569FE"/>
    <w:rsid w:val="00B573C1"/>
    <w:rsid w:val="00B634B7"/>
    <w:rsid w:val="00B63888"/>
    <w:rsid w:val="00B66099"/>
    <w:rsid w:val="00B6659A"/>
    <w:rsid w:val="00B712DE"/>
    <w:rsid w:val="00B72C3F"/>
    <w:rsid w:val="00B72C96"/>
    <w:rsid w:val="00B74360"/>
    <w:rsid w:val="00B74893"/>
    <w:rsid w:val="00B76742"/>
    <w:rsid w:val="00B80886"/>
    <w:rsid w:val="00B82F7F"/>
    <w:rsid w:val="00B83A5B"/>
    <w:rsid w:val="00B845BA"/>
    <w:rsid w:val="00B85EB5"/>
    <w:rsid w:val="00B86880"/>
    <w:rsid w:val="00B87FC4"/>
    <w:rsid w:val="00B90A7E"/>
    <w:rsid w:val="00B91536"/>
    <w:rsid w:val="00B91940"/>
    <w:rsid w:val="00B94216"/>
    <w:rsid w:val="00B952A1"/>
    <w:rsid w:val="00B96236"/>
    <w:rsid w:val="00BA1550"/>
    <w:rsid w:val="00BA15E5"/>
    <w:rsid w:val="00BA2CE5"/>
    <w:rsid w:val="00BA35B0"/>
    <w:rsid w:val="00BA6F3C"/>
    <w:rsid w:val="00BB3866"/>
    <w:rsid w:val="00BB5E71"/>
    <w:rsid w:val="00BB6ACB"/>
    <w:rsid w:val="00BB772F"/>
    <w:rsid w:val="00BC1BD9"/>
    <w:rsid w:val="00BC44A2"/>
    <w:rsid w:val="00BC5CA5"/>
    <w:rsid w:val="00BC7B5B"/>
    <w:rsid w:val="00BD18AE"/>
    <w:rsid w:val="00BD2549"/>
    <w:rsid w:val="00BD383C"/>
    <w:rsid w:val="00BD4432"/>
    <w:rsid w:val="00BD6B1A"/>
    <w:rsid w:val="00BD7AB1"/>
    <w:rsid w:val="00BE1298"/>
    <w:rsid w:val="00BE4D64"/>
    <w:rsid w:val="00BE56DC"/>
    <w:rsid w:val="00BE68F1"/>
    <w:rsid w:val="00BE6EE7"/>
    <w:rsid w:val="00BF1896"/>
    <w:rsid w:val="00BF6F60"/>
    <w:rsid w:val="00BF7F4C"/>
    <w:rsid w:val="00C06423"/>
    <w:rsid w:val="00C0741F"/>
    <w:rsid w:val="00C10539"/>
    <w:rsid w:val="00C156ED"/>
    <w:rsid w:val="00C17517"/>
    <w:rsid w:val="00C17DE5"/>
    <w:rsid w:val="00C17E1C"/>
    <w:rsid w:val="00C27AA8"/>
    <w:rsid w:val="00C34941"/>
    <w:rsid w:val="00C35CE1"/>
    <w:rsid w:val="00C36C4D"/>
    <w:rsid w:val="00C40273"/>
    <w:rsid w:val="00C40498"/>
    <w:rsid w:val="00C405DF"/>
    <w:rsid w:val="00C41F9A"/>
    <w:rsid w:val="00C4390B"/>
    <w:rsid w:val="00C44321"/>
    <w:rsid w:val="00C45891"/>
    <w:rsid w:val="00C471AD"/>
    <w:rsid w:val="00C5334F"/>
    <w:rsid w:val="00C53695"/>
    <w:rsid w:val="00C5505E"/>
    <w:rsid w:val="00C5673B"/>
    <w:rsid w:val="00C57673"/>
    <w:rsid w:val="00C62ABA"/>
    <w:rsid w:val="00C62E59"/>
    <w:rsid w:val="00C670FC"/>
    <w:rsid w:val="00C73D8E"/>
    <w:rsid w:val="00C77703"/>
    <w:rsid w:val="00C820F3"/>
    <w:rsid w:val="00C84670"/>
    <w:rsid w:val="00C86225"/>
    <w:rsid w:val="00C86573"/>
    <w:rsid w:val="00C8782F"/>
    <w:rsid w:val="00C90B9D"/>
    <w:rsid w:val="00C9318D"/>
    <w:rsid w:val="00C96838"/>
    <w:rsid w:val="00C96F0F"/>
    <w:rsid w:val="00CA286D"/>
    <w:rsid w:val="00CA2B01"/>
    <w:rsid w:val="00CA323F"/>
    <w:rsid w:val="00CA5584"/>
    <w:rsid w:val="00CB0EFE"/>
    <w:rsid w:val="00CC0BB6"/>
    <w:rsid w:val="00CC1F57"/>
    <w:rsid w:val="00CC2202"/>
    <w:rsid w:val="00CC3323"/>
    <w:rsid w:val="00CC34D9"/>
    <w:rsid w:val="00CC70E7"/>
    <w:rsid w:val="00CD2D43"/>
    <w:rsid w:val="00CD5643"/>
    <w:rsid w:val="00CD5D4C"/>
    <w:rsid w:val="00CD6414"/>
    <w:rsid w:val="00CD7104"/>
    <w:rsid w:val="00CE077E"/>
    <w:rsid w:val="00CE303E"/>
    <w:rsid w:val="00CE37D6"/>
    <w:rsid w:val="00CE4F14"/>
    <w:rsid w:val="00CE5DB4"/>
    <w:rsid w:val="00CE7A12"/>
    <w:rsid w:val="00CF3580"/>
    <w:rsid w:val="00CF3738"/>
    <w:rsid w:val="00CF5354"/>
    <w:rsid w:val="00CF7F36"/>
    <w:rsid w:val="00D01FC4"/>
    <w:rsid w:val="00D024F4"/>
    <w:rsid w:val="00D12D30"/>
    <w:rsid w:val="00D12FF5"/>
    <w:rsid w:val="00D13105"/>
    <w:rsid w:val="00D207B7"/>
    <w:rsid w:val="00D20CFF"/>
    <w:rsid w:val="00D21A87"/>
    <w:rsid w:val="00D26DD2"/>
    <w:rsid w:val="00D2715D"/>
    <w:rsid w:val="00D30FD7"/>
    <w:rsid w:val="00D31263"/>
    <w:rsid w:val="00D31558"/>
    <w:rsid w:val="00D31AB4"/>
    <w:rsid w:val="00D3226C"/>
    <w:rsid w:val="00D3541B"/>
    <w:rsid w:val="00D35DBF"/>
    <w:rsid w:val="00D35E3F"/>
    <w:rsid w:val="00D35FE8"/>
    <w:rsid w:val="00D4184B"/>
    <w:rsid w:val="00D41A17"/>
    <w:rsid w:val="00D41E76"/>
    <w:rsid w:val="00D4235F"/>
    <w:rsid w:val="00D45244"/>
    <w:rsid w:val="00D46C6E"/>
    <w:rsid w:val="00D52077"/>
    <w:rsid w:val="00D540F5"/>
    <w:rsid w:val="00D5426C"/>
    <w:rsid w:val="00D56178"/>
    <w:rsid w:val="00D62BFB"/>
    <w:rsid w:val="00D63FA5"/>
    <w:rsid w:val="00D65AFB"/>
    <w:rsid w:val="00D6610E"/>
    <w:rsid w:val="00D7535B"/>
    <w:rsid w:val="00D7650E"/>
    <w:rsid w:val="00D8120B"/>
    <w:rsid w:val="00D81E08"/>
    <w:rsid w:val="00D81ED3"/>
    <w:rsid w:val="00D83495"/>
    <w:rsid w:val="00D914AD"/>
    <w:rsid w:val="00D92ABF"/>
    <w:rsid w:val="00D93D07"/>
    <w:rsid w:val="00D95E7E"/>
    <w:rsid w:val="00D977EF"/>
    <w:rsid w:val="00DA2553"/>
    <w:rsid w:val="00DA3700"/>
    <w:rsid w:val="00DA3B99"/>
    <w:rsid w:val="00DA49BE"/>
    <w:rsid w:val="00DA63D3"/>
    <w:rsid w:val="00DA6D84"/>
    <w:rsid w:val="00DA7154"/>
    <w:rsid w:val="00DA75A9"/>
    <w:rsid w:val="00DB13F3"/>
    <w:rsid w:val="00DB4DBA"/>
    <w:rsid w:val="00DB5478"/>
    <w:rsid w:val="00DC663A"/>
    <w:rsid w:val="00DC7DC4"/>
    <w:rsid w:val="00DD0261"/>
    <w:rsid w:val="00DD36A5"/>
    <w:rsid w:val="00DE0A40"/>
    <w:rsid w:val="00DE1263"/>
    <w:rsid w:val="00DE65C0"/>
    <w:rsid w:val="00DF0683"/>
    <w:rsid w:val="00DF13C8"/>
    <w:rsid w:val="00E05A7A"/>
    <w:rsid w:val="00E07727"/>
    <w:rsid w:val="00E104CE"/>
    <w:rsid w:val="00E11F41"/>
    <w:rsid w:val="00E132E0"/>
    <w:rsid w:val="00E13F4A"/>
    <w:rsid w:val="00E21B96"/>
    <w:rsid w:val="00E21FA0"/>
    <w:rsid w:val="00E2377E"/>
    <w:rsid w:val="00E26ED0"/>
    <w:rsid w:val="00E321DC"/>
    <w:rsid w:val="00E355F4"/>
    <w:rsid w:val="00E3567B"/>
    <w:rsid w:val="00E36884"/>
    <w:rsid w:val="00E36ECC"/>
    <w:rsid w:val="00E36F2E"/>
    <w:rsid w:val="00E40967"/>
    <w:rsid w:val="00E44709"/>
    <w:rsid w:val="00E5137D"/>
    <w:rsid w:val="00E52612"/>
    <w:rsid w:val="00E545DC"/>
    <w:rsid w:val="00E56090"/>
    <w:rsid w:val="00E56DA2"/>
    <w:rsid w:val="00E57B60"/>
    <w:rsid w:val="00E6245F"/>
    <w:rsid w:val="00E631B2"/>
    <w:rsid w:val="00E633A9"/>
    <w:rsid w:val="00E65F29"/>
    <w:rsid w:val="00E67D48"/>
    <w:rsid w:val="00E67EBF"/>
    <w:rsid w:val="00E67F8E"/>
    <w:rsid w:val="00E74DD4"/>
    <w:rsid w:val="00E755F3"/>
    <w:rsid w:val="00E77848"/>
    <w:rsid w:val="00E83E58"/>
    <w:rsid w:val="00E950DE"/>
    <w:rsid w:val="00E95C60"/>
    <w:rsid w:val="00EA0237"/>
    <w:rsid w:val="00EA1A93"/>
    <w:rsid w:val="00EA30F8"/>
    <w:rsid w:val="00EA7BF7"/>
    <w:rsid w:val="00EB34C5"/>
    <w:rsid w:val="00EB3983"/>
    <w:rsid w:val="00EB45B6"/>
    <w:rsid w:val="00EB48AC"/>
    <w:rsid w:val="00EB698A"/>
    <w:rsid w:val="00EC050D"/>
    <w:rsid w:val="00EC1C22"/>
    <w:rsid w:val="00EC3203"/>
    <w:rsid w:val="00EC404C"/>
    <w:rsid w:val="00ED6DD9"/>
    <w:rsid w:val="00EE0349"/>
    <w:rsid w:val="00EE142D"/>
    <w:rsid w:val="00EE27B4"/>
    <w:rsid w:val="00EE5E12"/>
    <w:rsid w:val="00EF124E"/>
    <w:rsid w:val="00EF13E1"/>
    <w:rsid w:val="00EF2B37"/>
    <w:rsid w:val="00EF30DF"/>
    <w:rsid w:val="00EF50EB"/>
    <w:rsid w:val="00EF6BEF"/>
    <w:rsid w:val="00EF74F6"/>
    <w:rsid w:val="00EF74FC"/>
    <w:rsid w:val="00F02053"/>
    <w:rsid w:val="00F0260A"/>
    <w:rsid w:val="00F03EEF"/>
    <w:rsid w:val="00F053A2"/>
    <w:rsid w:val="00F06902"/>
    <w:rsid w:val="00F112E9"/>
    <w:rsid w:val="00F11B9E"/>
    <w:rsid w:val="00F1226A"/>
    <w:rsid w:val="00F136AA"/>
    <w:rsid w:val="00F14334"/>
    <w:rsid w:val="00F143B4"/>
    <w:rsid w:val="00F150C3"/>
    <w:rsid w:val="00F209E7"/>
    <w:rsid w:val="00F22FFB"/>
    <w:rsid w:val="00F243C9"/>
    <w:rsid w:val="00F25A14"/>
    <w:rsid w:val="00F30180"/>
    <w:rsid w:val="00F3289B"/>
    <w:rsid w:val="00F36028"/>
    <w:rsid w:val="00F37AC2"/>
    <w:rsid w:val="00F41F6C"/>
    <w:rsid w:val="00F427F2"/>
    <w:rsid w:val="00F42B07"/>
    <w:rsid w:val="00F435B8"/>
    <w:rsid w:val="00F459C0"/>
    <w:rsid w:val="00F4615E"/>
    <w:rsid w:val="00F4618E"/>
    <w:rsid w:val="00F50BA5"/>
    <w:rsid w:val="00F5132E"/>
    <w:rsid w:val="00F52478"/>
    <w:rsid w:val="00F54870"/>
    <w:rsid w:val="00F61606"/>
    <w:rsid w:val="00F63EA4"/>
    <w:rsid w:val="00F64590"/>
    <w:rsid w:val="00F65A3B"/>
    <w:rsid w:val="00F65B00"/>
    <w:rsid w:val="00F7092C"/>
    <w:rsid w:val="00F72006"/>
    <w:rsid w:val="00F734AA"/>
    <w:rsid w:val="00F738C9"/>
    <w:rsid w:val="00F7422C"/>
    <w:rsid w:val="00F80776"/>
    <w:rsid w:val="00F827F2"/>
    <w:rsid w:val="00F836A6"/>
    <w:rsid w:val="00F83A3D"/>
    <w:rsid w:val="00F840E4"/>
    <w:rsid w:val="00F84CD7"/>
    <w:rsid w:val="00F85BDE"/>
    <w:rsid w:val="00F92866"/>
    <w:rsid w:val="00F94970"/>
    <w:rsid w:val="00F95AAB"/>
    <w:rsid w:val="00FA36A6"/>
    <w:rsid w:val="00FA4651"/>
    <w:rsid w:val="00FB0AA1"/>
    <w:rsid w:val="00FB0D9F"/>
    <w:rsid w:val="00FB61AE"/>
    <w:rsid w:val="00FC11F3"/>
    <w:rsid w:val="00FC223E"/>
    <w:rsid w:val="00FC2BD5"/>
    <w:rsid w:val="00FC39FD"/>
    <w:rsid w:val="00FC4820"/>
    <w:rsid w:val="00FD154C"/>
    <w:rsid w:val="00FD3B8E"/>
    <w:rsid w:val="00FD4C2F"/>
    <w:rsid w:val="00FD63E3"/>
    <w:rsid w:val="00FD666D"/>
    <w:rsid w:val="00FD6972"/>
    <w:rsid w:val="00FD725F"/>
    <w:rsid w:val="00FD7D8A"/>
    <w:rsid w:val="00FE0C63"/>
    <w:rsid w:val="00FE1BB5"/>
    <w:rsid w:val="00FE240B"/>
    <w:rsid w:val="00FE2E72"/>
    <w:rsid w:val="00FE3A7A"/>
    <w:rsid w:val="00FE43B6"/>
    <w:rsid w:val="00FF3B51"/>
    <w:rsid w:val="00FF3E09"/>
    <w:rsid w:val="00FF4700"/>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889DB"/>
  <w15:docId w15:val="{AE308035-C6C0-4988-908E-2CE687D5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2C"/>
    <w:rPr>
      <w:sz w:val="24"/>
      <w:szCs w:val="24"/>
    </w:rPr>
  </w:style>
  <w:style w:type="paragraph" w:styleId="1">
    <w:name w:val="heading 1"/>
    <w:basedOn w:val="a"/>
    <w:next w:val="a"/>
    <w:link w:val="10"/>
    <w:uiPriority w:val="99"/>
    <w:qFormat/>
    <w:rsid w:val="00C53695"/>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9"/>
    <w:qFormat/>
    <w:rsid w:val="00A26BC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7A6D"/>
    <w:rPr>
      <w:rFonts w:ascii="Cambria" w:eastAsia="Times New Roman" w:hAnsi="Cambria" w:cs="Times New Roman"/>
      <w:b/>
      <w:bCs/>
      <w:kern w:val="32"/>
      <w:sz w:val="32"/>
      <w:szCs w:val="32"/>
    </w:rPr>
  </w:style>
  <w:style w:type="character" w:customStyle="1" w:styleId="80">
    <w:name w:val="Заголовок 8 Знак"/>
    <w:link w:val="8"/>
    <w:uiPriority w:val="9"/>
    <w:semiHidden/>
    <w:rsid w:val="00F27A6D"/>
    <w:rPr>
      <w:rFonts w:ascii="Calibri" w:eastAsia="Times New Roman" w:hAnsi="Calibri" w:cs="Times New Roman"/>
      <w:i/>
      <w:iCs/>
      <w:sz w:val="24"/>
      <w:szCs w:val="24"/>
    </w:rPr>
  </w:style>
  <w:style w:type="character" w:customStyle="1" w:styleId="a3">
    <w:name w:val="Основной текст Знак"/>
    <w:aliases w:val="бпОсновной текст Знак"/>
    <w:link w:val="a4"/>
    <w:uiPriority w:val="99"/>
    <w:locked/>
    <w:rsid w:val="00A26BC8"/>
    <w:rPr>
      <w:sz w:val="24"/>
      <w:lang w:val="en-US" w:eastAsia="en-US"/>
    </w:rPr>
  </w:style>
  <w:style w:type="paragraph" w:styleId="a4">
    <w:name w:val="Body Text"/>
    <w:aliases w:val="бпОсновной текст"/>
    <w:basedOn w:val="a"/>
    <w:link w:val="a3"/>
    <w:uiPriority w:val="99"/>
    <w:rsid w:val="00A26BC8"/>
    <w:pPr>
      <w:spacing w:after="120"/>
    </w:pPr>
    <w:rPr>
      <w:szCs w:val="20"/>
      <w:lang w:val="en-US" w:eastAsia="en-US"/>
    </w:rPr>
  </w:style>
  <w:style w:type="character" w:customStyle="1" w:styleId="BodyTextChar1">
    <w:name w:val="Body Text Char1"/>
    <w:aliases w:val="бпОсновной текст Char1"/>
    <w:uiPriority w:val="99"/>
    <w:semiHidden/>
    <w:rsid w:val="00F27A6D"/>
    <w:rPr>
      <w:sz w:val="24"/>
      <w:szCs w:val="24"/>
    </w:rPr>
  </w:style>
  <w:style w:type="paragraph" w:styleId="3">
    <w:name w:val="Body Text 3"/>
    <w:basedOn w:val="a"/>
    <w:link w:val="30"/>
    <w:uiPriority w:val="99"/>
    <w:rsid w:val="00A26BC8"/>
    <w:pPr>
      <w:jc w:val="both"/>
    </w:pPr>
    <w:rPr>
      <w:sz w:val="28"/>
    </w:rPr>
  </w:style>
  <w:style w:type="character" w:customStyle="1" w:styleId="30">
    <w:name w:val="Основной текст 3 Знак"/>
    <w:link w:val="3"/>
    <w:uiPriority w:val="99"/>
    <w:semiHidden/>
    <w:rsid w:val="00F27A6D"/>
    <w:rPr>
      <w:sz w:val="16"/>
      <w:szCs w:val="16"/>
    </w:rPr>
  </w:style>
  <w:style w:type="paragraph" w:customStyle="1" w:styleId="a5">
    <w:name w:val="Знак Знак Знак"/>
    <w:basedOn w:val="a"/>
    <w:uiPriority w:val="99"/>
    <w:rsid w:val="00A26BC8"/>
    <w:pPr>
      <w:spacing w:before="100" w:beforeAutospacing="1" w:after="100" w:afterAutospacing="1"/>
    </w:pPr>
    <w:rPr>
      <w:rFonts w:ascii="Tahoma" w:hAnsi="Tahoma"/>
      <w:sz w:val="20"/>
      <w:szCs w:val="20"/>
      <w:lang w:val="en-US" w:eastAsia="en-US"/>
    </w:rPr>
  </w:style>
  <w:style w:type="paragraph" w:customStyle="1" w:styleId="11">
    <w:name w:val="Знак Знак Знак1"/>
    <w:basedOn w:val="a"/>
    <w:uiPriority w:val="99"/>
    <w:rsid w:val="00A55765"/>
    <w:pPr>
      <w:spacing w:before="100" w:beforeAutospacing="1" w:after="100" w:afterAutospacing="1"/>
    </w:pPr>
    <w:rPr>
      <w:rFonts w:ascii="Tahoma" w:hAnsi="Tahoma"/>
      <w:sz w:val="20"/>
      <w:szCs w:val="20"/>
      <w:lang w:val="en-US" w:eastAsia="en-US"/>
    </w:rPr>
  </w:style>
  <w:style w:type="paragraph" w:customStyle="1" w:styleId="a6">
    <w:name w:val="Знак"/>
    <w:basedOn w:val="a"/>
    <w:uiPriority w:val="99"/>
    <w:rsid w:val="00A55765"/>
    <w:pPr>
      <w:spacing w:before="100" w:beforeAutospacing="1" w:after="100" w:afterAutospacing="1"/>
    </w:pPr>
    <w:rPr>
      <w:rFonts w:ascii="Tahoma" w:hAnsi="Tahoma"/>
      <w:sz w:val="20"/>
      <w:szCs w:val="20"/>
      <w:lang w:val="en-US" w:eastAsia="en-US"/>
    </w:rPr>
  </w:style>
  <w:style w:type="paragraph" w:customStyle="1" w:styleId="12">
    <w:name w:val="Знак1"/>
    <w:basedOn w:val="a"/>
    <w:uiPriority w:val="99"/>
    <w:rsid w:val="006A7555"/>
    <w:pPr>
      <w:spacing w:before="100" w:beforeAutospacing="1" w:after="100" w:afterAutospacing="1"/>
    </w:pPr>
    <w:rPr>
      <w:rFonts w:ascii="Tahoma" w:hAnsi="Tahoma"/>
      <w:sz w:val="20"/>
      <w:szCs w:val="20"/>
      <w:lang w:val="en-US" w:eastAsia="en-US"/>
    </w:rPr>
  </w:style>
  <w:style w:type="paragraph" w:styleId="a7">
    <w:name w:val="Normal (Web)"/>
    <w:basedOn w:val="a"/>
    <w:uiPriority w:val="99"/>
    <w:rsid w:val="00EB698A"/>
    <w:pPr>
      <w:spacing w:before="100" w:beforeAutospacing="1" w:after="119"/>
    </w:pPr>
  </w:style>
  <w:style w:type="paragraph" w:styleId="a8">
    <w:name w:val="header"/>
    <w:basedOn w:val="a"/>
    <w:link w:val="a9"/>
    <w:uiPriority w:val="99"/>
    <w:rsid w:val="000E2C08"/>
    <w:pPr>
      <w:tabs>
        <w:tab w:val="center" w:pos="4677"/>
        <w:tab w:val="right" w:pos="9355"/>
      </w:tabs>
    </w:pPr>
  </w:style>
  <w:style w:type="character" w:customStyle="1" w:styleId="a9">
    <w:name w:val="Верхний колонтитул Знак"/>
    <w:link w:val="a8"/>
    <w:uiPriority w:val="99"/>
    <w:semiHidden/>
    <w:rsid w:val="00F27A6D"/>
    <w:rPr>
      <w:sz w:val="24"/>
      <w:szCs w:val="24"/>
    </w:rPr>
  </w:style>
  <w:style w:type="character" w:styleId="aa">
    <w:name w:val="page number"/>
    <w:uiPriority w:val="99"/>
    <w:rsid w:val="000E2C08"/>
    <w:rPr>
      <w:rFonts w:cs="Times New Roman"/>
    </w:rPr>
  </w:style>
  <w:style w:type="paragraph" w:customStyle="1" w:styleId="ab">
    <w:name w:val="Прижатый влево"/>
    <w:basedOn w:val="a"/>
    <w:next w:val="a"/>
    <w:uiPriority w:val="99"/>
    <w:rsid w:val="009E44DD"/>
    <w:pPr>
      <w:autoSpaceDE w:val="0"/>
      <w:autoSpaceDN w:val="0"/>
      <w:adjustRightInd w:val="0"/>
    </w:pPr>
    <w:rPr>
      <w:rFonts w:ascii="Arial" w:hAnsi="Arial"/>
    </w:rPr>
  </w:style>
  <w:style w:type="paragraph" w:styleId="ac">
    <w:name w:val="Balloon Text"/>
    <w:basedOn w:val="a"/>
    <w:link w:val="ad"/>
    <w:uiPriority w:val="99"/>
    <w:semiHidden/>
    <w:rsid w:val="007A5EEA"/>
    <w:rPr>
      <w:rFonts w:ascii="Tahoma" w:hAnsi="Tahoma" w:cs="Tahoma"/>
      <w:sz w:val="16"/>
      <w:szCs w:val="16"/>
    </w:rPr>
  </w:style>
  <w:style w:type="character" w:customStyle="1" w:styleId="ad">
    <w:name w:val="Текст выноски Знак"/>
    <w:link w:val="ac"/>
    <w:uiPriority w:val="99"/>
    <w:semiHidden/>
    <w:rsid w:val="00F27A6D"/>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F9F"/>
    <w:pPr>
      <w:spacing w:before="100" w:beforeAutospacing="1" w:after="100" w:afterAutospacing="1"/>
    </w:pPr>
    <w:rPr>
      <w:rFonts w:ascii="Tahoma" w:hAnsi="Tahoma" w:cs="Tahoma"/>
      <w:sz w:val="20"/>
      <w:szCs w:val="20"/>
      <w:lang w:val="en-US" w:eastAsia="en-US"/>
    </w:rPr>
  </w:style>
  <w:style w:type="character" w:customStyle="1" w:styleId="headerafff">
    <w:name w:val="header_afff"/>
    <w:uiPriority w:val="99"/>
    <w:rsid w:val="005C378B"/>
    <w:rPr>
      <w:rFonts w:cs="Times New Roman"/>
    </w:rPr>
  </w:style>
  <w:style w:type="character" w:customStyle="1" w:styleId="ae">
    <w:name w:val="Гипертекстовая ссылка"/>
    <w:uiPriority w:val="99"/>
    <w:rsid w:val="00760A7A"/>
    <w:rPr>
      <w:color w:val="106BBE"/>
    </w:rPr>
  </w:style>
  <w:style w:type="character" w:styleId="af">
    <w:name w:val="Hyperlink"/>
    <w:uiPriority w:val="99"/>
    <w:rsid w:val="00BA2CE5"/>
    <w:rPr>
      <w:rFonts w:cs="Times New Roman"/>
      <w:color w:val="0000FF"/>
      <w:u w:val="single"/>
    </w:rPr>
  </w:style>
  <w:style w:type="table" w:styleId="af0">
    <w:name w:val="Table Grid"/>
    <w:basedOn w:val="a1"/>
    <w:uiPriority w:val="99"/>
    <w:rsid w:val="0047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F85BDE"/>
    <w:pPr>
      <w:tabs>
        <w:tab w:val="center" w:pos="4677"/>
        <w:tab w:val="right" w:pos="9355"/>
      </w:tabs>
    </w:pPr>
  </w:style>
  <w:style w:type="character" w:customStyle="1" w:styleId="af2">
    <w:name w:val="Нижний колонтитул Знак"/>
    <w:link w:val="af1"/>
    <w:uiPriority w:val="99"/>
    <w:semiHidden/>
    <w:rsid w:val="00F27A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899">
      <w:marLeft w:val="0"/>
      <w:marRight w:val="0"/>
      <w:marTop w:val="0"/>
      <w:marBottom w:val="0"/>
      <w:divBdr>
        <w:top w:val="none" w:sz="0" w:space="0" w:color="auto"/>
        <w:left w:val="none" w:sz="0" w:space="0" w:color="auto"/>
        <w:bottom w:val="none" w:sz="0" w:space="0" w:color="auto"/>
        <w:right w:val="none" w:sz="0" w:space="0" w:color="auto"/>
      </w:divBdr>
    </w:div>
    <w:div w:id="48308900">
      <w:marLeft w:val="0"/>
      <w:marRight w:val="0"/>
      <w:marTop w:val="0"/>
      <w:marBottom w:val="0"/>
      <w:divBdr>
        <w:top w:val="none" w:sz="0" w:space="0" w:color="auto"/>
        <w:left w:val="none" w:sz="0" w:space="0" w:color="auto"/>
        <w:bottom w:val="none" w:sz="0" w:space="0" w:color="auto"/>
        <w:right w:val="none" w:sz="0" w:space="0" w:color="auto"/>
      </w:divBdr>
    </w:div>
    <w:div w:id="48308901">
      <w:marLeft w:val="0"/>
      <w:marRight w:val="0"/>
      <w:marTop w:val="0"/>
      <w:marBottom w:val="0"/>
      <w:divBdr>
        <w:top w:val="none" w:sz="0" w:space="0" w:color="auto"/>
        <w:left w:val="none" w:sz="0" w:space="0" w:color="auto"/>
        <w:bottom w:val="none" w:sz="0" w:space="0" w:color="auto"/>
        <w:right w:val="none" w:sz="0" w:space="0" w:color="auto"/>
      </w:divBdr>
    </w:div>
    <w:div w:id="48308902">
      <w:marLeft w:val="0"/>
      <w:marRight w:val="0"/>
      <w:marTop w:val="0"/>
      <w:marBottom w:val="0"/>
      <w:divBdr>
        <w:top w:val="none" w:sz="0" w:space="0" w:color="auto"/>
        <w:left w:val="none" w:sz="0" w:space="0" w:color="auto"/>
        <w:bottom w:val="none" w:sz="0" w:space="0" w:color="auto"/>
        <w:right w:val="none" w:sz="0" w:space="0" w:color="auto"/>
      </w:divBdr>
    </w:div>
    <w:div w:id="48308903">
      <w:marLeft w:val="0"/>
      <w:marRight w:val="0"/>
      <w:marTop w:val="0"/>
      <w:marBottom w:val="0"/>
      <w:divBdr>
        <w:top w:val="none" w:sz="0" w:space="0" w:color="auto"/>
        <w:left w:val="none" w:sz="0" w:space="0" w:color="auto"/>
        <w:bottom w:val="none" w:sz="0" w:space="0" w:color="auto"/>
        <w:right w:val="none" w:sz="0" w:space="0" w:color="auto"/>
      </w:divBdr>
    </w:div>
    <w:div w:id="48308904">
      <w:marLeft w:val="0"/>
      <w:marRight w:val="0"/>
      <w:marTop w:val="0"/>
      <w:marBottom w:val="0"/>
      <w:divBdr>
        <w:top w:val="none" w:sz="0" w:space="0" w:color="auto"/>
        <w:left w:val="none" w:sz="0" w:space="0" w:color="auto"/>
        <w:bottom w:val="none" w:sz="0" w:space="0" w:color="auto"/>
        <w:right w:val="none" w:sz="0" w:space="0" w:color="auto"/>
      </w:divBdr>
    </w:div>
    <w:div w:id="48308905">
      <w:marLeft w:val="0"/>
      <w:marRight w:val="0"/>
      <w:marTop w:val="0"/>
      <w:marBottom w:val="0"/>
      <w:divBdr>
        <w:top w:val="none" w:sz="0" w:space="0" w:color="auto"/>
        <w:left w:val="none" w:sz="0" w:space="0" w:color="auto"/>
        <w:bottom w:val="none" w:sz="0" w:space="0" w:color="auto"/>
        <w:right w:val="none" w:sz="0" w:space="0" w:color="auto"/>
      </w:divBdr>
    </w:div>
    <w:div w:id="48308906">
      <w:marLeft w:val="0"/>
      <w:marRight w:val="0"/>
      <w:marTop w:val="0"/>
      <w:marBottom w:val="0"/>
      <w:divBdr>
        <w:top w:val="none" w:sz="0" w:space="0" w:color="auto"/>
        <w:left w:val="none" w:sz="0" w:space="0" w:color="auto"/>
        <w:bottom w:val="none" w:sz="0" w:space="0" w:color="auto"/>
        <w:right w:val="none" w:sz="0" w:space="0" w:color="auto"/>
      </w:divBdr>
    </w:div>
    <w:div w:id="48308907">
      <w:marLeft w:val="0"/>
      <w:marRight w:val="0"/>
      <w:marTop w:val="0"/>
      <w:marBottom w:val="0"/>
      <w:divBdr>
        <w:top w:val="none" w:sz="0" w:space="0" w:color="auto"/>
        <w:left w:val="none" w:sz="0" w:space="0" w:color="auto"/>
        <w:bottom w:val="none" w:sz="0" w:space="0" w:color="auto"/>
        <w:right w:val="none" w:sz="0" w:space="0" w:color="auto"/>
      </w:divBdr>
    </w:div>
    <w:div w:id="48308908">
      <w:marLeft w:val="0"/>
      <w:marRight w:val="0"/>
      <w:marTop w:val="0"/>
      <w:marBottom w:val="0"/>
      <w:divBdr>
        <w:top w:val="none" w:sz="0" w:space="0" w:color="auto"/>
        <w:left w:val="none" w:sz="0" w:space="0" w:color="auto"/>
        <w:bottom w:val="none" w:sz="0" w:space="0" w:color="auto"/>
        <w:right w:val="none" w:sz="0" w:space="0" w:color="auto"/>
      </w:divBdr>
    </w:div>
    <w:div w:id="48308909">
      <w:marLeft w:val="0"/>
      <w:marRight w:val="0"/>
      <w:marTop w:val="0"/>
      <w:marBottom w:val="0"/>
      <w:divBdr>
        <w:top w:val="none" w:sz="0" w:space="0" w:color="auto"/>
        <w:left w:val="none" w:sz="0" w:space="0" w:color="auto"/>
        <w:bottom w:val="none" w:sz="0" w:space="0" w:color="auto"/>
        <w:right w:val="none" w:sz="0" w:space="0" w:color="auto"/>
      </w:divBdr>
    </w:div>
    <w:div w:id="48308910">
      <w:marLeft w:val="0"/>
      <w:marRight w:val="0"/>
      <w:marTop w:val="0"/>
      <w:marBottom w:val="0"/>
      <w:divBdr>
        <w:top w:val="none" w:sz="0" w:space="0" w:color="auto"/>
        <w:left w:val="none" w:sz="0" w:space="0" w:color="auto"/>
        <w:bottom w:val="none" w:sz="0" w:space="0" w:color="auto"/>
        <w:right w:val="none" w:sz="0" w:space="0" w:color="auto"/>
      </w:divBdr>
    </w:div>
    <w:div w:id="48308911">
      <w:marLeft w:val="0"/>
      <w:marRight w:val="0"/>
      <w:marTop w:val="0"/>
      <w:marBottom w:val="0"/>
      <w:divBdr>
        <w:top w:val="none" w:sz="0" w:space="0" w:color="auto"/>
        <w:left w:val="none" w:sz="0" w:space="0" w:color="auto"/>
        <w:bottom w:val="none" w:sz="0" w:space="0" w:color="auto"/>
        <w:right w:val="none" w:sz="0" w:space="0" w:color="auto"/>
      </w:divBdr>
    </w:div>
    <w:div w:id="48308912">
      <w:marLeft w:val="0"/>
      <w:marRight w:val="0"/>
      <w:marTop w:val="0"/>
      <w:marBottom w:val="0"/>
      <w:divBdr>
        <w:top w:val="none" w:sz="0" w:space="0" w:color="auto"/>
        <w:left w:val="none" w:sz="0" w:space="0" w:color="auto"/>
        <w:bottom w:val="none" w:sz="0" w:space="0" w:color="auto"/>
        <w:right w:val="none" w:sz="0" w:space="0" w:color="auto"/>
      </w:divBdr>
    </w:div>
    <w:div w:id="48308913">
      <w:marLeft w:val="0"/>
      <w:marRight w:val="0"/>
      <w:marTop w:val="0"/>
      <w:marBottom w:val="0"/>
      <w:divBdr>
        <w:top w:val="none" w:sz="0" w:space="0" w:color="auto"/>
        <w:left w:val="none" w:sz="0" w:space="0" w:color="auto"/>
        <w:bottom w:val="none" w:sz="0" w:space="0" w:color="auto"/>
        <w:right w:val="none" w:sz="0" w:space="0" w:color="auto"/>
      </w:divBdr>
    </w:div>
    <w:div w:id="48308914">
      <w:marLeft w:val="0"/>
      <w:marRight w:val="0"/>
      <w:marTop w:val="0"/>
      <w:marBottom w:val="0"/>
      <w:divBdr>
        <w:top w:val="none" w:sz="0" w:space="0" w:color="auto"/>
        <w:left w:val="none" w:sz="0" w:space="0" w:color="auto"/>
        <w:bottom w:val="none" w:sz="0" w:space="0" w:color="auto"/>
        <w:right w:val="none" w:sz="0" w:space="0" w:color="auto"/>
      </w:divBdr>
    </w:div>
    <w:div w:id="48308915">
      <w:marLeft w:val="0"/>
      <w:marRight w:val="0"/>
      <w:marTop w:val="0"/>
      <w:marBottom w:val="0"/>
      <w:divBdr>
        <w:top w:val="none" w:sz="0" w:space="0" w:color="auto"/>
        <w:left w:val="none" w:sz="0" w:space="0" w:color="auto"/>
        <w:bottom w:val="none" w:sz="0" w:space="0" w:color="auto"/>
        <w:right w:val="none" w:sz="0" w:space="0" w:color="auto"/>
      </w:divBdr>
    </w:div>
    <w:div w:id="48308916">
      <w:marLeft w:val="0"/>
      <w:marRight w:val="0"/>
      <w:marTop w:val="0"/>
      <w:marBottom w:val="0"/>
      <w:divBdr>
        <w:top w:val="none" w:sz="0" w:space="0" w:color="auto"/>
        <w:left w:val="none" w:sz="0" w:space="0" w:color="auto"/>
        <w:bottom w:val="none" w:sz="0" w:space="0" w:color="auto"/>
        <w:right w:val="none" w:sz="0" w:space="0" w:color="auto"/>
      </w:divBdr>
    </w:div>
    <w:div w:id="48308917">
      <w:marLeft w:val="0"/>
      <w:marRight w:val="0"/>
      <w:marTop w:val="0"/>
      <w:marBottom w:val="0"/>
      <w:divBdr>
        <w:top w:val="none" w:sz="0" w:space="0" w:color="auto"/>
        <w:left w:val="none" w:sz="0" w:space="0" w:color="auto"/>
        <w:bottom w:val="none" w:sz="0" w:space="0" w:color="auto"/>
        <w:right w:val="none" w:sz="0" w:space="0" w:color="auto"/>
      </w:divBdr>
    </w:div>
    <w:div w:id="48308918">
      <w:marLeft w:val="0"/>
      <w:marRight w:val="0"/>
      <w:marTop w:val="0"/>
      <w:marBottom w:val="0"/>
      <w:divBdr>
        <w:top w:val="none" w:sz="0" w:space="0" w:color="auto"/>
        <w:left w:val="none" w:sz="0" w:space="0" w:color="auto"/>
        <w:bottom w:val="none" w:sz="0" w:space="0" w:color="auto"/>
        <w:right w:val="none" w:sz="0" w:space="0" w:color="auto"/>
      </w:divBdr>
    </w:div>
    <w:div w:id="48308919">
      <w:marLeft w:val="0"/>
      <w:marRight w:val="0"/>
      <w:marTop w:val="0"/>
      <w:marBottom w:val="0"/>
      <w:divBdr>
        <w:top w:val="none" w:sz="0" w:space="0" w:color="auto"/>
        <w:left w:val="none" w:sz="0" w:space="0" w:color="auto"/>
        <w:bottom w:val="none" w:sz="0" w:space="0" w:color="auto"/>
        <w:right w:val="none" w:sz="0" w:space="0" w:color="auto"/>
      </w:divBdr>
    </w:div>
    <w:div w:id="48308920">
      <w:marLeft w:val="0"/>
      <w:marRight w:val="0"/>
      <w:marTop w:val="0"/>
      <w:marBottom w:val="0"/>
      <w:divBdr>
        <w:top w:val="none" w:sz="0" w:space="0" w:color="auto"/>
        <w:left w:val="none" w:sz="0" w:space="0" w:color="auto"/>
        <w:bottom w:val="none" w:sz="0" w:space="0" w:color="auto"/>
        <w:right w:val="none" w:sz="0" w:space="0" w:color="auto"/>
      </w:divBdr>
    </w:div>
    <w:div w:id="48308921">
      <w:marLeft w:val="0"/>
      <w:marRight w:val="0"/>
      <w:marTop w:val="0"/>
      <w:marBottom w:val="0"/>
      <w:divBdr>
        <w:top w:val="none" w:sz="0" w:space="0" w:color="auto"/>
        <w:left w:val="none" w:sz="0" w:space="0" w:color="auto"/>
        <w:bottom w:val="none" w:sz="0" w:space="0" w:color="auto"/>
        <w:right w:val="none" w:sz="0" w:space="0" w:color="auto"/>
      </w:divBdr>
    </w:div>
    <w:div w:id="48308922">
      <w:marLeft w:val="0"/>
      <w:marRight w:val="0"/>
      <w:marTop w:val="0"/>
      <w:marBottom w:val="0"/>
      <w:divBdr>
        <w:top w:val="none" w:sz="0" w:space="0" w:color="auto"/>
        <w:left w:val="none" w:sz="0" w:space="0" w:color="auto"/>
        <w:bottom w:val="none" w:sz="0" w:space="0" w:color="auto"/>
        <w:right w:val="none" w:sz="0" w:space="0" w:color="auto"/>
      </w:divBdr>
    </w:div>
    <w:div w:id="48308923">
      <w:marLeft w:val="0"/>
      <w:marRight w:val="0"/>
      <w:marTop w:val="0"/>
      <w:marBottom w:val="0"/>
      <w:divBdr>
        <w:top w:val="none" w:sz="0" w:space="0" w:color="auto"/>
        <w:left w:val="none" w:sz="0" w:space="0" w:color="auto"/>
        <w:bottom w:val="none" w:sz="0" w:space="0" w:color="auto"/>
        <w:right w:val="none" w:sz="0" w:space="0" w:color="auto"/>
      </w:divBdr>
    </w:div>
    <w:div w:id="48308924">
      <w:marLeft w:val="0"/>
      <w:marRight w:val="0"/>
      <w:marTop w:val="0"/>
      <w:marBottom w:val="0"/>
      <w:divBdr>
        <w:top w:val="none" w:sz="0" w:space="0" w:color="auto"/>
        <w:left w:val="none" w:sz="0" w:space="0" w:color="auto"/>
        <w:bottom w:val="none" w:sz="0" w:space="0" w:color="auto"/>
        <w:right w:val="none" w:sz="0" w:space="0" w:color="auto"/>
      </w:divBdr>
    </w:div>
    <w:div w:id="48308925">
      <w:marLeft w:val="0"/>
      <w:marRight w:val="0"/>
      <w:marTop w:val="0"/>
      <w:marBottom w:val="0"/>
      <w:divBdr>
        <w:top w:val="none" w:sz="0" w:space="0" w:color="auto"/>
        <w:left w:val="none" w:sz="0" w:space="0" w:color="auto"/>
        <w:bottom w:val="none" w:sz="0" w:space="0" w:color="auto"/>
        <w:right w:val="none" w:sz="0" w:space="0" w:color="auto"/>
      </w:divBdr>
    </w:div>
    <w:div w:id="48308926">
      <w:marLeft w:val="0"/>
      <w:marRight w:val="0"/>
      <w:marTop w:val="0"/>
      <w:marBottom w:val="0"/>
      <w:divBdr>
        <w:top w:val="none" w:sz="0" w:space="0" w:color="auto"/>
        <w:left w:val="none" w:sz="0" w:space="0" w:color="auto"/>
        <w:bottom w:val="none" w:sz="0" w:space="0" w:color="auto"/>
        <w:right w:val="none" w:sz="0" w:space="0" w:color="auto"/>
      </w:divBdr>
    </w:div>
    <w:div w:id="48308927">
      <w:marLeft w:val="0"/>
      <w:marRight w:val="0"/>
      <w:marTop w:val="0"/>
      <w:marBottom w:val="0"/>
      <w:divBdr>
        <w:top w:val="none" w:sz="0" w:space="0" w:color="auto"/>
        <w:left w:val="none" w:sz="0" w:space="0" w:color="auto"/>
        <w:bottom w:val="none" w:sz="0" w:space="0" w:color="auto"/>
        <w:right w:val="none" w:sz="0" w:space="0" w:color="auto"/>
      </w:divBdr>
    </w:div>
    <w:div w:id="48308928">
      <w:marLeft w:val="0"/>
      <w:marRight w:val="0"/>
      <w:marTop w:val="0"/>
      <w:marBottom w:val="0"/>
      <w:divBdr>
        <w:top w:val="none" w:sz="0" w:space="0" w:color="auto"/>
        <w:left w:val="none" w:sz="0" w:space="0" w:color="auto"/>
        <w:bottom w:val="none" w:sz="0" w:space="0" w:color="auto"/>
        <w:right w:val="none" w:sz="0" w:space="0" w:color="auto"/>
      </w:divBdr>
    </w:div>
    <w:div w:id="48308929">
      <w:marLeft w:val="0"/>
      <w:marRight w:val="0"/>
      <w:marTop w:val="0"/>
      <w:marBottom w:val="0"/>
      <w:divBdr>
        <w:top w:val="none" w:sz="0" w:space="0" w:color="auto"/>
        <w:left w:val="none" w:sz="0" w:space="0" w:color="auto"/>
        <w:bottom w:val="none" w:sz="0" w:space="0" w:color="auto"/>
        <w:right w:val="none" w:sz="0" w:space="0" w:color="auto"/>
      </w:divBdr>
    </w:div>
    <w:div w:id="48308930">
      <w:marLeft w:val="0"/>
      <w:marRight w:val="0"/>
      <w:marTop w:val="0"/>
      <w:marBottom w:val="0"/>
      <w:divBdr>
        <w:top w:val="none" w:sz="0" w:space="0" w:color="auto"/>
        <w:left w:val="none" w:sz="0" w:space="0" w:color="auto"/>
        <w:bottom w:val="none" w:sz="0" w:space="0" w:color="auto"/>
        <w:right w:val="none" w:sz="0" w:space="0" w:color="auto"/>
      </w:divBdr>
    </w:div>
    <w:div w:id="48308931">
      <w:marLeft w:val="0"/>
      <w:marRight w:val="0"/>
      <w:marTop w:val="0"/>
      <w:marBottom w:val="0"/>
      <w:divBdr>
        <w:top w:val="none" w:sz="0" w:space="0" w:color="auto"/>
        <w:left w:val="none" w:sz="0" w:space="0" w:color="auto"/>
        <w:bottom w:val="none" w:sz="0" w:space="0" w:color="auto"/>
        <w:right w:val="none" w:sz="0" w:space="0" w:color="auto"/>
      </w:divBdr>
    </w:div>
    <w:div w:id="48308932">
      <w:marLeft w:val="0"/>
      <w:marRight w:val="0"/>
      <w:marTop w:val="0"/>
      <w:marBottom w:val="0"/>
      <w:divBdr>
        <w:top w:val="none" w:sz="0" w:space="0" w:color="auto"/>
        <w:left w:val="none" w:sz="0" w:space="0" w:color="auto"/>
        <w:bottom w:val="none" w:sz="0" w:space="0" w:color="auto"/>
        <w:right w:val="none" w:sz="0" w:space="0" w:color="auto"/>
      </w:divBdr>
    </w:div>
    <w:div w:id="48308933">
      <w:marLeft w:val="0"/>
      <w:marRight w:val="0"/>
      <w:marTop w:val="0"/>
      <w:marBottom w:val="0"/>
      <w:divBdr>
        <w:top w:val="none" w:sz="0" w:space="0" w:color="auto"/>
        <w:left w:val="none" w:sz="0" w:space="0" w:color="auto"/>
        <w:bottom w:val="none" w:sz="0" w:space="0" w:color="auto"/>
        <w:right w:val="none" w:sz="0" w:space="0" w:color="auto"/>
      </w:divBdr>
    </w:div>
    <w:div w:id="48308934">
      <w:marLeft w:val="0"/>
      <w:marRight w:val="0"/>
      <w:marTop w:val="0"/>
      <w:marBottom w:val="0"/>
      <w:divBdr>
        <w:top w:val="none" w:sz="0" w:space="0" w:color="auto"/>
        <w:left w:val="none" w:sz="0" w:space="0" w:color="auto"/>
        <w:bottom w:val="none" w:sz="0" w:space="0" w:color="auto"/>
        <w:right w:val="none" w:sz="0" w:space="0" w:color="auto"/>
      </w:divBdr>
    </w:div>
    <w:div w:id="48308935">
      <w:marLeft w:val="0"/>
      <w:marRight w:val="0"/>
      <w:marTop w:val="0"/>
      <w:marBottom w:val="0"/>
      <w:divBdr>
        <w:top w:val="none" w:sz="0" w:space="0" w:color="auto"/>
        <w:left w:val="none" w:sz="0" w:space="0" w:color="auto"/>
        <w:bottom w:val="none" w:sz="0" w:space="0" w:color="auto"/>
        <w:right w:val="none" w:sz="0" w:space="0" w:color="auto"/>
      </w:divBdr>
    </w:div>
    <w:div w:id="48308936">
      <w:marLeft w:val="0"/>
      <w:marRight w:val="0"/>
      <w:marTop w:val="0"/>
      <w:marBottom w:val="0"/>
      <w:divBdr>
        <w:top w:val="none" w:sz="0" w:space="0" w:color="auto"/>
        <w:left w:val="none" w:sz="0" w:space="0" w:color="auto"/>
        <w:bottom w:val="none" w:sz="0" w:space="0" w:color="auto"/>
        <w:right w:val="none" w:sz="0" w:space="0" w:color="auto"/>
      </w:divBdr>
    </w:div>
    <w:div w:id="48308937">
      <w:marLeft w:val="0"/>
      <w:marRight w:val="0"/>
      <w:marTop w:val="0"/>
      <w:marBottom w:val="0"/>
      <w:divBdr>
        <w:top w:val="none" w:sz="0" w:space="0" w:color="auto"/>
        <w:left w:val="none" w:sz="0" w:space="0" w:color="auto"/>
        <w:bottom w:val="none" w:sz="0" w:space="0" w:color="auto"/>
        <w:right w:val="none" w:sz="0" w:space="0" w:color="auto"/>
      </w:divBdr>
    </w:div>
    <w:div w:id="48308938">
      <w:marLeft w:val="0"/>
      <w:marRight w:val="0"/>
      <w:marTop w:val="0"/>
      <w:marBottom w:val="0"/>
      <w:divBdr>
        <w:top w:val="none" w:sz="0" w:space="0" w:color="auto"/>
        <w:left w:val="none" w:sz="0" w:space="0" w:color="auto"/>
        <w:bottom w:val="none" w:sz="0" w:space="0" w:color="auto"/>
        <w:right w:val="none" w:sz="0" w:space="0" w:color="auto"/>
      </w:divBdr>
    </w:div>
    <w:div w:id="48308939">
      <w:marLeft w:val="0"/>
      <w:marRight w:val="0"/>
      <w:marTop w:val="0"/>
      <w:marBottom w:val="0"/>
      <w:divBdr>
        <w:top w:val="none" w:sz="0" w:space="0" w:color="auto"/>
        <w:left w:val="none" w:sz="0" w:space="0" w:color="auto"/>
        <w:bottom w:val="none" w:sz="0" w:space="0" w:color="auto"/>
        <w:right w:val="none" w:sz="0" w:space="0" w:color="auto"/>
      </w:divBdr>
    </w:div>
    <w:div w:id="48308940">
      <w:marLeft w:val="0"/>
      <w:marRight w:val="0"/>
      <w:marTop w:val="0"/>
      <w:marBottom w:val="0"/>
      <w:divBdr>
        <w:top w:val="none" w:sz="0" w:space="0" w:color="auto"/>
        <w:left w:val="none" w:sz="0" w:space="0" w:color="auto"/>
        <w:bottom w:val="none" w:sz="0" w:space="0" w:color="auto"/>
        <w:right w:val="none" w:sz="0" w:space="0" w:color="auto"/>
      </w:divBdr>
    </w:div>
    <w:div w:id="48308941">
      <w:marLeft w:val="0"/>
      <w:marRight w:val="0"/>
      <w:marTop w:val="0"/>
      <w:marBottom w:val="0"/>
      <w:divBdr>
        <w:top w:val="none" w:sz="0" w:space="0" w:color="auto"/>
        <w:left w:val="none" w:sz="0" w:space="0" w:color="auto"/>
        <w:bottom w:val="none" w:sz="0" w:space="0" w:color="auto"/>
        <w:right w:val="none" w:sz="0" w:space="0" w:color="auto"/>
      </w:divBdr>
    </w:div>
    <w:div w:id="48308942">
      <w:marLeft w:val="0"/>
      <w:marRight w:val="0"/>
      <w:marTop w:val="0"/>
      <w:marBottom w:val="0"/>
      <w:divBdr>
        <w:top w:val="none" w:sz="0" w:space="0" w:color="auto"/>
        <w:left w:val="none" w:sz="0" w:space="0" w:color="auto"/>
        <w:bottom w:val="none" w:sz="0" w:space="0" w:color="auto"/>
        <w:right w:val="none" w:sz="0" w:space="0" w:color="auto"/>
      </w:divBdr>
    </w:div>
    <w:div w:id="48308943">
      <w:marLeft w:val="0"/>
      <w:marRight w:val="0"/>
      <w:marTop w:val="0"/>
      <w:marBottom w:val="0"/>
      <w:divBdr>
        <w:top w:val="none" w:sz="0" w:space="0" w:color="auto"/>
        <w:left w:val="none" w:sz="0" w:space="0" w:color="auto"/>
        <w:bottom w:val="none" w:sz="0" w:space="0" w:color="auto"/>
        <w:right w:val="none" w:sz="0" w:space="0" w:color="auto"/>
      </w:divBdr>
    </w:div>
    <w:div w:id="48308944">
      <w:marLeft w:val="0"/>
      <w:marRight w:val="0"/>
      <w:marTop w:val="0"/>
      <w:marBottom w:val="0"/>
      <w:divBdr>
        <w:top w:val="none" w:sz="0" w:space="0" w:color="auto"/>
        <w:left w:val="none" w:sz="0" w:space="0" w:color="auto"/>
        <w:bottom w:val="none" w:sz="0" w:space="0" w:color="auto"/>
        <w:right w:val="none" w:sz="0" w:space="0" w:color="auto"/>
      </w:divBdr>
    </w:div>
    <w:div w:id="48308945">
      <w:marLeft w:val="0"/>
      <w:marRight w:val="0"/>
      <w:marTop w:val="0"/>
      <w:marBottom w:val="0"/>
      <w:divBdr>
        <w:top w:val="none" w:sz="0" w:space="0" w:color="auto"/>
        <w:left w:val="none" w:sz="0" w:space="0" w:color="auto"/>
        <w:bottom w:val="none" w:sz="0" w:space="0" w:color="auto"/>
        <w:right w:val="none" w:sz="0" w:space="0" w:color="auto"/>
      </w:divBdr>
    </w:div>
    <w:div w:id="48308946">
      <w:marLeft w:val="0"/>
      <w:marRight w:val="0"/>
      <w:marTop w:val="0"/>
      <w:marBottom w:val="0"/>
      <w:divBdr>
        <w:top w:val="none" w:sz="0" w:space="0" w:color="auto"/>
        <w:left w:val="none" w:sz="0" w:space="0" w:color="auto"/>
        <w:bottom w:val="none" w:sz="0" w:space="0" w:color="auto"/>
        <w:right w:val="none" w:sz="0" w:space="0" w:color="auto"/>
      </w:divBdr>
    </w:div>
    <w:div w:id="48308947">
      <w:marLeft w:val="0"/>
      <w:marRight w:val="0"/>
      <w:marTop w:val="0"/>
      <w:marBottom w:val="0"/>
      <w:divBdr>
        <w:top w:val="none" w:sz="0" w:space="0" w:color="auto"/>
        <w:left w:val="none" w:sz="0" w:space="0" w:color="auto"/>
        <w:bottom w:val="none" w:sz="0" w:space="0" w:color="auto"/>
        <w:right w:val="none" w:sz="0" w:space="0" w:color="auto"/>
      </w:divBdr>
    </w:div>
    <w:div w:id="48308948">
      <w:marLeft w:val="0"/>
      <w:marRight w:val="0"/>
      <w:marTop w:val="0"/>
      <w:marBottom w:val="0"/>
      <w:divBdr>
        <w:top w:val="none" w:sz="0" w:space="0" w:color="auto"/>
        <w:left w:val="none" w:sz="0" w:space="0" w:color="auto"/>
        <w:bottom w:val="none" w:sz="0" w:space="0" w:color="auto"/>
        <w:right w:val="none" w:sz="0" w:space="0" w:color="auto"/>
      </w:divBdr>
    </w:div>
    <w:div w:id="48308949">
      <w:marLeft w:val="0"/>
      <w:marRight w:val="0"/>
      <w:marTop w:val="0"/>
      <w:marBottom w:val="0"/>
      <w:divBdr>
        <w:top w:val="none" w:sz="0" w:space="0" w:color="auto"/>
        <w:left w:val="none" w:sz="0" w:space="0" w:color="auto"/>
        <w:bottom w:val="none" w:sz="0" w:space="0" w:color="auto"/>
        <w:right w:val="none" w:sz="0" w:space="0" w:color="auto"/>
      </w:divBdr>
    </w:div>
    <w:div w:id="48308950">
      <w:marLeft w:val="0"/>
      <w:marRight w:val="0"/>
      <w:marTop w:val="0"/>
      <w:marBottom w:val="0"/>
      <w:divBdr>
        <w:top w:val="none" w:sz="0" w:space="0" w:color="auto"/>
        <w:left w:val="none" w:sz="0" w:space="0" w:color="auto"/>
        <w:bottom w:val="none" w:sz="0" w:space="0" w:color="auto"/>
        <w:right w:val="none" w:sz="0" w:space="0" w:color="auto"/>
      </w:divBdr>
    </w:div>
    <w:div w:id="48308951">
      <w:marLeft w:val="0"/>
      <w:marRight w:val="0"/>
      <w:marTop w:val="0"/>
      <w:marBottom w:val="0"/>
      <w:divBdr>
        <w:top w:val="none" w:sz="0" w:space="0" w:color="auto"/>
        <w:left w:val="none" w:sz="0" w:space="0" w:color="auto"/>
        <w:bottom w:val="none" w:sz="0" w:space="0" w:color="auto"/>
        <w:right w:val="none" w:sz="0" w:space="0" w:color="auto"/>
      </w:divBdr>
    </w:div>
    <w:div w:id="48308952">
      <w:marLeft w:val="0"/>
      <w:marRight w:val="0"/>
      <w:marTop w:val="0"/>
      <w:marBottom w:val="0"/>
      <w:divBdr>
        <w:top w:val="none" w:sz="0" w:space="0" w:color="auto"/>
        <w:left w:val="none" w:sz="0" w:space="0" w:color="auto"/>
        <w:bottom w:val="none" w:sz="0" w:space="0" w:color="auto"/>
        <w:right w:val="none" w:sz="0" w:space="0" w:color="auto"/>
      </w:divBdr>
    </w:div>
    <w:div w:id="48308953">
      <w:marLeft w:val="0"/>
      <w:marRight w:val="0"/>
      <w:marTop w:val="0"/>
      <w:marBottom w:val="0"/>
      <w:divBdr>
        <w:top w:val="none" w:sz="0" w:space="0" w:color="auto"/>
        <w:left w:val="none" w:sz="0" w:space="0" w:color="auto"/>
        <w:bottom w:val="none" w:sz="0" w:space="0" w:color="auto"/>
        <w:right w:val="none" w:sz="0" w:space="0" w:color="auto"/>
      </w:divBdr>
    </w:div>
    <w:div w:id="48308954">
      <w:marLeft w:val="0"/>
      <w:marRight w:val="0"/>
      <w:marTop w:val="0"/>
      <w:marBottom w:val="0"/>
      <w:divBdr>
        <w:top w:val="none" w:sz="0" w:space="0" w:color="auto"/>
        <w:left w:val="none" w:sz="0" w:space="0" w:color="auto"/>
        <w:bottom w:val="none" w:sz="0" w:space="0" w:color="auto"/>
        <w:right w:val="none" w:sz="0" w:space="0" w:color="auto"/>
      </w:divBdr>
    </w:div>
    <w:div w:id="48308955">
      <w:marLeft w:val="0"/>
      <w:marRight w:val="0"/>
      <w:marTop w:val="0"/>
      <w:marBottom w:val="0"/>
      <w:divBdr>
        <w:top w:val="none" w:sz="0" w:space="0" w:color="auto"/>
        <w:left w:val="none" w:sz="0" w:space="0" w:color="auto"/>
        <w:bottom w:val="none" w:sz="0" w:space="0" w:color="auto"/>
        <w:right w:val="none" w:sz="0" w:space="0" w:color="auto"/>
      </w:divBdr>
    </w:div>
    <w:div w:id="48308956">
      <w:marLeft w:val="0"/>
      <w:marRight w:val="0"/>
      <w:marTop w:val="0"/>
      <w:marBottom w:val="0"/>
      <w:divBdr>
        <w:top w:val="none" w:sz="0" w:space="0" w:color="auto"/>
        <w:left w:val="none" w:sz="0" w:space="0" w:color="auto"/>
        <w:bottom w:val="none" w:sz="0" w:space="0" w:color="auto"/>
        <w:right w:val="none" w:sz="0" w:space="0" w:color="auto"/>
      </w:divBdr>
    </w:div>
    <w:div w:id="48308957">
      <w:marLeft w:val="0"/>
      <w:marRight w:val="0"/>
      <w:marTop w:val="0"/>
      <w:marBottom w:val="0"/>
      <w:divBdr>
        <w:top w:val="none" w:sz="0" w:space="0" w:color="auto"/>
        <w:left w:val="none" w:sz="0" w:space="0" w:color="auto"/>
        <w:bottom w:val="none" w:sz="0" w:space="0" w:color="auto"/>
        <w:right w:val="none" w:sz="0" w:space="0" w:color="auto"/>
      </w:divBdr>
    </w:div>
    <w:div w:id="48308958">
      <w:marLeft w:val="0"/>
      <w:marRight w:val="0"/>
      <w:marTop w:val="0"/>
      <w:marBottom w:val="0"/>
      <w:divBdr>
        <w:top w:val="none" w:sz="0" w:space="0" w:color="auto"/>
        <w:left w:val="none" w:sz="0" w:space="0" w:color="auto"/>
        <w:bottom w:val="none" w:sz="0" w:space="0" w:color="auto"/>
        <w:right w:val="none" w:sz="0" w:space="0" w:color="auto"/>
      </w:divBdr>
    </w:div>
    <w:div w:id="48308959">
      <w:marLeft w:val="0"/>
      <w:marRight w:val="0"/>
      <w:marTop w:val="0"/>
      <w:marBottom w:val="0"/>
      <w:divBdr>
        <w:top w:val="none" w:sz="0" w:space="0" w:color="auto"/>
        <w:left w:val="none" w:sz="0" w:space="0" w:color="auto"/>
        <w:bottom w:val="none" w:sz="0" w:space="0" w:color="auto"/>
        <w:right w:val="none" w:sz="0" w:space="0" w:color="auto"/>
      </w:divBdr>
    </w:div>
    <w:div w:id="48308960">
      <w:marLeft w:val="0"/>
      <w:marRight w:val="0"/>
      <w:marTop w:val="0"/>
      <w:marBottom w:val="0"/>
      <w:divBdr>
        <w:top w:val="none" w:sz="0" w:space="0" w:color="auto"/>
        <w:left w:val="none" w:sz="0" w:space="0" w:color="auto"/>
        <w:bottom w:val="none" w:sz="0" w:space="0" w:color="auto"/>
        <w:right w:val="none" w:sz="0" w:space="0" w:color="auto"/>
      </w:divBdr>
    </w:div>
    <w:div w:id="48308961">
      <w:marLeft w:val="0"/>
      <w:marRight w:val="0"/>
      <w:marTop w:val="0"/>
      <w:marBottom w:val="0"/>
      <w:divBdr>
        <w:top w:val="none" w:sz="0" w:space="0" w:color="auto"/>
        <w:left w:val="none" w:sz="0" w:space="0" w:color="auto"/>
        <w:bottom w:val="none" w:sz="0" w:space="0" w:color="auto"/>
        <w:right w:val="none" w:sz="0" w:space="0" w:color="auto"/>
      </w:divBdr>
    </w:div>
    <w:div w:id="48308962">
      <w:marLeft w:val="0"/>
      <w:marRight w:val="0"/>
      <w:marTop w:val="0"/>
      <w:marBottom w:val="0"/>
      <w:divBdr>
        <w:top w:val="none" w:sz="0" w:space="0" w:color="auto"/>
        <w:left w:val="none" w:sz="0" w:space="0" w:color="auto"/>
        <w:bottom w:val="none" w:sz="0" w:space="0" w:color="auto"/>
        <w:right w:val="none" w:sz="0" w:space="0" w:color="auto"/>
      </w:divBdr>
    </w:div>
    <w:div w:id="48308963">
      <w:marLeft w:val="0"/>
      <w:marRight w:val="0"/>
      <w:marTop w:val="0"/>
      <w:marBottom w:val="0"/>
      <w:divBdr>
        <w:top w:val="none" w:sz="0" w:space="0" w:color="auto"/>
        <w:left w:val="none" w:sz="0" w:space="0" w:color="auto"/>
        <w:bottom w:val="none" w:sz="0" w:space="0" w:color="auto"/>
        <w:right w:val="none" w:sz="0" w:space="0" w:color="auto"/>
      </w:divBdr>
    </w:div>
    <w:div w:id="48308964">
      <w:marLeft w:val="0"/>
      <w:marRight w:val="0"/>
      <w:marTop w:val="0"/>
      <w:marBottom w:val="0"/>
      <w:divBdr>
        <w:top w:val="none" w:sz="0" w:space="0" w:color="auto"/>
        <w:left w:val="none" w:sz="0" w:space="0" w:color="auto"/>
        <w:bottom w:val="none" w:sz="0" w:space="0" w:color="auto"/>
        <w:right w:val="none" w:sz="0" w:space="0" w:color="auto"/>
      </w:divBdr>
    </w:div>
    <w:div w:id="48308965">
      <w:marLeft w:val="0"/>
      <w:marRight w:val="0"/>
      <w:marTop w:val="0"/>
      <w:marBottom w:val="0"/>
      <w:divBdr>
        <w:top w:val="none" w:sz="0" w:space="0" w:color="auto"/>
        <w:left w:val="none" w:sz="0" w:space="0" w:color="auto"/>
        <w:bottom w:val="none" w:sz="0" w:space="0" w:color="auto"/>
        <w:right w:val="none" w:sz="0" w:space="0" w:color="auto"/>
      </w:divBdr>
    </w:div>
    <w:div w:id="48308966">
      <w:marLeft w:val="0"/>
      <w:marRight w:val="0"/>
      <w:marTop w:val="0"/>
      <w:marBottom w:val="0"/>
      <w:divBdr>
        <w:top w:val="none" w:sz="0" w:space="0" w:color="auto"/>
        <w:left w:val="none" w:sz="0" w:space="0" w:color="auto"/>
        <w:bottom w:val="none" w:sz="0" w:space="0" w:color="auto"/>
        <w:right w:val="none" w:sz="0" w:space="0" w:color="auto"/>
      </w:divBdr>
    </w:div>
    <w:div w:id="48308967">
      <w:marLeft w:val="0"/>
      <w:marRight w:val="0"/>
      <w:marTop w:val="0"/>
      <w:marBottom w:val="0"/>
      <w:divBdr>
        <w:top w:val="none" w:sz="0" w:space="0" w:color="auto"/>
        <w:left w:val="none" w:sz="0" w:space="0" w:color="auto"/>
        <w:bottom w:val="none" w:sz="0" w:space="0" w:color="auto"/>
        <w:right w:val="none" w:sz="0" w:space="0" w:color="auto"/>
      </w:divBdr>
    </w:div>
    <w:div w:id="48308968">
      <w:marLeft w:val="0"/>
      <w:marRight w:val="0"/>
      <w:marTop w:val="0"/>
      <w:marBottom w:val="0"/>
      <w:divBdr>
        <w:top w:val="none" w:sz="0" w:space="0" w:color="auto"/>
        <w:left w:val="none" w:sz="0" w:space="0" w:color="auto"/>
        <w:bottom w:val="none" w:sz="0" w:space="0" w:color="auto"/>
        <w:right w:val="none" w:sz="0" w:space="0" w:color="auto"/>
      </w:divBdr>
    </w:div>
    <w:div w:id="48308969">
      <w:marLeft w:val="0"/>
      <w:marRight w:val="0"/>
      <w:marTop w:val="0"/>
      <w:marBottom w:val="0"/>
      <w:divBdr>
        <w:top w:val="none" w:sz="0" w:space="0" w:color="auto"/>
        <w:left w:val="none" w:sz="0" w:space="0" w:color="auto"/>
        <w:bottom w:val="none" w:sz="0" w:space="0" w:color="auto"/>
        <w:right w:val="none" w:sz="0" w:space="0" w:color="auto"/>
      </w:divBdr>
    </w:div>
    <w:div w:id="48308970">
      <w:marLeft w:val="0"/>
      <w:marRight w:val="0"/>
      <w:marTop w:val="0"/>
      <w:marBottom w:val="0"/>
      <w:divBdr>
        <w:top w:val="none" w:sz="0" w:space="0" w:color="auto"/>
        <w:left w:val="none" w:sz="0" w:space="0" w:color="auto"/>
        <w:bottom w:val="none" w:sz="0" w:space="0" w:color="auto"/>
        <w:right w:val="none" w:sz="0" w:space="0" w:color="auto"/>
      </w:divBdr>
    </w:div>
    <w:div w:id="48308971">
      <w:marLeft w:val="0"/>
      <w:marRight w:val="0"/>
      <w:marTop w:val="0"/>
      <w:marBottom w:val="0"/>
      <w:divBdr>
        <w:top w:val="none" w:sz="0" w:space="0" w:color="auto"/>
        <w:left w:val="none" w:sz="0" w:space="0" w:color="auto"/>
        <w:bottom w:val="none" w:sz="0" w:space="0" w:color="auto"/>
        <w:right w:val="none" w:sz="0" w:space="0" w:color="auto"/>
      </w:divBdr>
    </w:div>
    <w:div w:id="48308972">
      <w:marLeft w:val="0"/>
      <w:marRight w:val="0"/>
      <w:marTop w:val="0"/>
      <w:marBottom w:val="0"/>
      <w:divBdr>
        <w:top w:val="none" w:sz="0" w:space="0" w:color="auto"/>
        <w:left w:val="none" w:sz="0" w:space="0" w:color="auto"/>
        <w:bottom w:val="none" w:sz="0" w:space="0" w:color="auto"/>
        <w:right w:val="none" w:sz="0" w:space="0" w:color="auto"/>
      </w:divBdr>
    </w:div>
    <w:div w:id="48308973">
      <w:marLeft w:val="0"/>
      <w:marRight w:val="0"/>
      <w:marTop w:val="0"/>
      <w:marBottom w:val="0"/>
      <w:divBdr>
        <w:top w:val="none" w:sz="0" w:space="0" w:color="auto"/>
        <w:left w:val="none" w:sz="0" w:space="0" w:color="auto"/>
        <w:bottom w:val="none" w:sz="0" w:space="0" w:color="auto"/>
        <w:right w:val="none" w:sz="0" w:space="0" w:color="auto"/>
      </w:divBdr>
    </w:div>
    <w:div w:id="48308974">
      <w:marLeft w:val="0"/>
      <w:marRight w:val="0"/>
      <w:marTop w:val="0"/>
      <w:marBottom w:val="0"/>
      <w:divBdr>
        <w:top w:val="none" w:sz="0" w:space="0" w:color="auto"/>
        <w:left w:val="none" w:sz="0" w:space="0" w:color="auto"/>
        <w:bottom w:val="none" w:sz="0" w:space="0" w:color="auto"/>
        <w:right w:val="none" w:sz="0" w:space="0" w:color="auto"/>
      </w:divBdr>
    </w:div>
    <w:div w:id="48308975">
      <w:marLeft w:val="0"/>
      <w:marRight w:val="0"/>
      <w:marTop w:val="0"/>
      <w:marBottom w:val="0"/>
      <w:divBdr>
        <w:top w:val="none" w:sz="0" w:space="0" w:color="auto"/>
        <w:left w:val="none" w:sz="0" w:space="0" w:color="auto"/>
        <w:bottom w:val="none" w:sz="0" w:space="0" w:color="auto"/>
        <w:right w:val="none" w:sz="0" w:space="0" w:color="auto"/>
      </w:divBdr>
    </w:div>
    <w:div w:id="48308976">
      <w:marLeft w:val="0"/>
      <w:marRight w:val="0"/>
      <w:marTop w:val="0"/>
      <w:marBottom w:val="0"/>
      <w:divBdr>
        <w:top w:val="none" w:sz="0" w:space="0" w:color="auto"/>
        <w:left w:val="none" w:sz="0" w:space="0" w:color="auto"/>
        <w:bottom w:val="none" w:sz="0" w:space="0" w:color="auto"/>
        <w:right w:val="none" w:sz="0" w:space="0" w:color="auto"/>
      </w:divBdr>
    </w:div>
    <w:div w:id="48308977">
      <w:marLeft w:val="0"/>
      <w:marRight w:val="0"/>
      <w:marTop w:val="0"/>
      <w:marBottom w:val="0"/>
      <w:divBdr>
        <w:top w:val="none" w:sz="0" w:space="0" w:color="auto"/>
        <w:left w:val="none" w:sz="0" w:space="0" w:color="auto"/>
        <w:bottom w:val="none" w:sz="0" w:space="0" w:color="auto"/>
        <w:right w:val="none" w:sz="0" w:space="0" w:color="auto"/>
      </w:divBdr>
    </w:div>
    <w:div w:id="48308978">
      <w:marLeft w:val="0"/>
      <w:marRight w:val="0"/>
      <w:marTop w:val="0"/>
      <w:marBottom w:val="0"/>
      <w:divBdr>
        <w:top w:val="none" w:sz="0" w:space="0" w:color="auto"/>
        <w:left w:val="none" w:sz="0" w:space="0" w:color="auto"/>
        <w:bottom w:val="none" w:sz="0" w:space="0" w:color="auto"/>
        <w:right w:val="none" w:sz="0" w:space="0" w:color="auto"/>
      </w:divBdr>
    </w:div>
    <w:div w:id="48308979">
      <w:marLeft w:val="0"/>
      <w:marRight w:val="0"/>
      <w:marTop w:val="0"/>
      <w:marBottom w:val="0"/>
      <w:divBdr>
        <w:top w:val="none" w:sz="0" w:space="0" w:color="auto"/>
        <w:left w:val="none" w:sz="0" w:space="0" w:color="auto"/>
        <w:bottom w:val="none" w:sz="0" w:space="0" w:color="auto"/>
        <w:right w:val="none" w:sz="0" w:space="0" w:color="auto"/>
      </w:divBdr>
    </w:div>
    <w:div w:id="48308980">
      <w:marLeft w:val="0"/>
      <w:marRight w:val="0"/>
      <w:marTop w:val="0"/>
      <w:marBottom w:val="0"/>
      <w:divBdr>
        <w:top w:val="none" w:sz="0" w:space="0" w:color="auto"/>
        <w:left w:val="none" w:sz="0" w:space="0" w:color="auto"/>
        <w:bottom w:val="none" w:sz="0" w:space="0" w:color="auto"/>
        <w:right w:val="none" w:sz="0" w:space="0" w:color="auto"/>
      </w:divBdr>
    </w:div>
    <w:div w:id="48308981">
      <w:marLeft w:val="0"/>
      <w:marRight w:val="0"/>
      <w:marTop w:val="0"/>
      <w:marBottom w:val="0"/>
      <w:divBdr>
        <w:top w:val="none" w:sz="0" w:space="0" w:color="auto"/>
        <w:left w:val="none" w:sz="0" w:space="0" w:color="auto"/>
        <w:bottom w:val="none" w:sz="0" w:space="0" w:color="auto"/>
        <w:right w:val="none" w:sz="0" w:space="0" w:color="auto"/>
      </w:divBdr>
    </w:div>
    <w:div w:id="48308982">
      <w:marLeft w:val="0"/>
      <w:marRight w:val="0"/>
      <w:marTop w:val="0"/>
      <w:marBottom w:val="0"/>
      <w:divBdr>
        <w:top w:val="none" w:sz="0" w:space="0" w:color="auto"/>
        <w:left w:val="none" w:sz="0" w:space="0" w:color="auto"/>
        <w:bottom w:val="none" w:sz="0" w:space="0" w:color="auto"/>
        <w:right w:val="none" w:sz="0" w:space="0" w:color="auto"/>
      </w:divBdr>
    </w:div>
    <w:div w:id="48308983">
      <w:marLeft w:val="0"/>
      <w:marRight w:val="0"/>
      <w:marTop w:val="0"/>
      <w:marBottom w:val="0"/>
      <w:divBdr>
        <w:top w:val="none" w:sz="0" w:space="0" w:color="auto"/>
        <w:left w:val="none" w:sz="0" w:space="0" w:color="auto"/>
        <w:bottom w:val="none" w:sz="0" w:space="0" w:color="auto"/>
        <w:right w:val="none" w:sz="0" w:space="0" w:color="auto"/>
      </w:divBdr>
    </w:div>
    <w:div w:id="48308984">
      <w:marLeft w:val="0"/>
      <w:marRight w:val="0"/>
      <w:marTop w:val="0"/>
      <w:marBottom w:val="0"/>
      <w:divBdr>
        <w:top w:val="none" w:sz="0" w:space="0" w:color="auto"/>
        <w:left w:val="none" w:sz="0" w:space="0" w:color="auto"/>
        <w:bottom w:val="none" w:sz="0" w:space="0" w:color="auto"/>
        <w:right w:val="none" w:sz="0" w:space="0" w:color="auto"/>
      </w:divBdr>
    </w:div>
    <w:div w:id="48308985">
      <w:marLeft w:val="0"/>
      <w:marRight w:val="0"/>
      <w:marTop w:val="0"/>
      <w:marBottom w:val="0"/>
      <w:divBdr>
        <w:top w:val="none" w:sz="0" w:space="0" w:color="auto"/>
        <w:left w:val="none" w:sz="0" w:space="0" w:color="auto"/>
        <w:bottom w:val="none" w:sz="0" w:space="0" w:color="auto"/>
        <w:right w:val="none" w:sz="0" w:space="0" w:color="auto"/>
      </w:divBdr>
    </w:div>
    <w:div w:id="48308986">
      <w:marLeft w:val="0"/>
      <w:marRight w:val="0"/>
      <w:marTop w:val="0"/>
      <w:marBottom w:val="0"/>
      <w:divBdr>
        <w:top w:val="none" w:sz="0" w:space="0" w:color="auto"/>
        <w:left w:val="none" w:sz="0" w:space="0" w:color="auto"/>
        <w:bottom w:val="none" w:sz="0" w:space="0" w:color="auto"/>
        <w:right w:val="none" w:sz="0" w:space="0" w:color="auto"/>
      </w:divBdr>
    </w:div>
    <w:div w:id="48308987">
      <w:marLeft w:val="0"/>
      <w:marRight w:val="0"/>
      <w:marTop w:val="0"/>
      <w:marBottom w:val="0"/>
      <w:divBdr>
        <w:top w:val="none" w:sz="0" w:space="0" w:color="auto"/>
        <w:left w:val="none" w:sz="0" w:space="0" w:color="auto"/>
        <w:bottom w:val="none" w:sz="0" w:space="0" w:color="auto"/>
        <w:right w:val="none" w:sz="0" w:space="0" w:color="auto"/>
      </w:divBdr>
    </w:div>
    <w:div w:id="48308988">
      <w:marLeft w:val="0"/>
      <w:marRight w:val="0"/>
      <w:marTop w:val="0"/>
      <w:marBottom w:val="0"/>
      <w:divBdr>
        <w:top w:val="none" w:sz="0" w:space="0" w:color="auto"/>
        <w:left w:val="none" w:sz="0" w:space="0" w:color="auto"/>
        <w:bottom w:val="none" w:sz="0" w:space="0" w:color="auto"/>
        <w:right w:val="none" w:sz="0" w:space="0" w:color="auto"/>
      </w:divBdr>
    </w:div>
    <w:div w:id="48308989">
      <w:marLeft w:val="0"/>
      <w:marRight w:val="0"/>
      <w:marTop w:val="0"/>
      <w:marBottom w:val="0"/>
      <w:divBdr>
        <w:top w:val="none" w:sz="0" w:space="0" w:color="auto"/>
        <w:left w:val="none" w:sz="0" w:space="0" w:color="auto"/>
        <w:bottom w:val="none" w:sz="0" w:space="0" w:color="auto"/>
        <w:right w:val="none" w:sz="0" w:space="0" w:color="auto"/>
      </w:divBdr>
    </w:div>
    <w:div w:id="48308990">
      <w:marLeft w:val="0"/>
      <w:marRight w:val="0"/>
      <w:marTop w:val="0"/>
      <w:marBottom w:val="0"/>
      <w:divBdr>
        <w:top w:val="none" w:sz="0" w:space="0" w:color="auto"/>
        <w:left w:val="none" w:sz="0" w:space="0" w:color="auto"/>
        <w:bottom w:val="none" w:sz="0" w:space="0" w:color="auto"/>
        <w:right w:val="none" w:sz="0" w:space="0" w:color="auto"/>
      </w:divBdr>
    </w:div>
    <w:div w:id="48308991">
      <w:marLeft w:val="0"/>
      <w:marRight w:val="0"/>
      <w:marTop w:val="0"/>
      <w:marBottom w:val="0"/>
      <w:divBdr>
        <w:top w:val="none" w:sz="0" w:space="0" w:color="auto"/>
        <w:left w:val="none" w:sz="0" w:space="0" w:color="auto"/>
        <w:bottom w:val="none" w:sz="0" w:space="0" w:color="auto"/>
        <w:right w:val="none" w:sz="0" w:space="0" w:color="auto"/>
      </w:divBdr>
    </w:div>
    <w:div w:id="48308992">
      <w:marLeft w:val="0"/>
      <w:marRight w:val="0"/>
      <w:marTop w:val="0"/>
      <w:marBottom w:val="0"/>
      <w:divBdr>
        <w:top w:val="none" w:sz="0" w:space="0" w:color="auto"/>
        <w:left w:val="none" w:sz="0" w:space="0" w:color="auto"/>
        <w:bottom w:val="none" w:sz="0" w:space="0" w:color="auto"/>
        <w:right w:val="none" w:sz="0" w:space="0" w:color="auto"/>
      </w:divBdr>
    </w:div>
    <w:div w:id="48308993">
      <w:marLeft w:val="0"/>
      <w:marRight w:val="0"/>
      <w:marTop w:val="0"/>
      <w:marBottom w:val="0"/>
      <w:divBdr>
        <w:top w:val="none" w:sz="0" w:space="0" w:color="auto"/>
        <w:left w:val="none" w:sz="0" w:space="0" w:color="auto"/>
        <w:bottom w:val="none" w:sz="0" w:space="0" w:color="auto"/>
        <w:right w:val="none" w:sz="0" w:space="0" w:color="auto"/>
      </w:divBdr>
    </w:div>
    <w:div w:id="48308994">
      <w:marLeft w:val="0"/>
      <w:marRight w:val="0"/>
      <w:marTop w:val="0"/>
      <w:marBottom w:val="0"/>
      <w:divBdr>
        <w:top w:val="none" w:sz="0" w:space="0" w:color="auto"/>
        <w:left w:val="none" w:sz="0" w:space="0" w:color="auto"/>
        <w:bottom w:val="none" w:sz="0" w:space="0" w:color="auto"/>
        <w:right w:val="none" w:sz="0" w:space="0" w:color="auto"/>
      </w:divBdr>
    </w:div>
    <w:div w:id="48308995">
      <w:marLeft w:val="0"/>
      <w:marRight w:val="0"/>
      <w:marTop w:val="0"/>
      <w:marBottom w:val="0"/>
      <w:divBdr>
        <w:top w:val="none" w:sz="0" w:space="0" w:color="auto"/>
        <w:left w:val="none" w:sz="0" w:space="0" w:color="auto"/>
        <w:bottom w:val="none" w:sz="0" w:space="0" w:color="auto"/>
        <w:right w:val="none" w:sz="0" w:space="0" w:color="auto"/>
      </w:divBdr>
    </w:div>
    <w:div w:id="48308996">
      <w:marLeft w:val="0"/>
      <w:marRight w:val="0"/>
      <w:marTop w:val="0"/>
      <w:marBottom w:val="0"/>
      <w:divBdr>
        <w:top w:val="none" w:sz="0" w:space="0" w:color="auto"/>
        <w:left w:val="none" w:sz="0" w:space="0" w:color="auto"/>
        <w:bottom w:val="none" w:sz="0" w:space="0" w:color="auto"/>
        <w:right w:val="none" w:sz="0" w:space="0" w:color="auto"/>
      </w:divBdr>
    </w:div>
    <w:div w:id="48308997">
      <w:marLeft w:val="0"/>
      <w:marRight w:val="0"/>
      <w:marTop w:val="0"/>
      <w:marBottom w:val="0"/>
      <w:divBdr>
        <w:top w:val="none" w:sz="0" w:space="0" w:color="auto"/>
        <w:left w:val="none" w:sz="0" w:space="0" w:color="auto"/>
        <w:bottom w:val="none" w:sz="0" w:space="0" w:color="auto"/>
        <w:right w:val="none" w:sz="0" w:space="0" w:color="auto"/>
      </w:divBdr>
    </w:div>
    <w:div w:id="48308998">
      <w:marLeft w:val="0"/>
      <w:marRight w:val="0"/>
      <w:marTop w:val="0"/>
      <w:marBottom w:val="0"/>
      <w:divBdr>
        <w:top w:val="none" w:sz="0" w:space="0" w:color="auto"/>
        <w:left w:val="none" w:sz="0" w:space="0" w:color="auto"/>
        <w:bottom w:val="none" w:sz="0" w:space="0" w:color="auto"/>
        <w:right w:val="none" w:sz="0" w:space="0" w:color="auto"/>
      </w:divBdr>
    </w:div>
    <w:div w:id="48308999">
      <w:marLeft w:val="0"/>
      <w:marRight w:val="0"/>
      <w:marTop w:val="0"/>
      <w:marBottom w:val="0"/>
      <w:divBdr>
        <w:top w:val="none" w:sz="0" w:space="0" w:color="auto"/>
        <w:left w:val="none" w:sz="0" w:space="0" w:color="auto"/>
        <w:bottom w:val="none" w:sz="0" w:space="0" w:color="auto"/>
        <w:right w:val="none" w:sz="0" w:space="0" w:color="auto"/>
      </w:divBdr>
    </w:div>
    <w:div w:id="48309000">
      <w:marLeft w:val="0"/>
      <w:marRight w:val="0"/>
      <w:marTop w:val="0"/>
      <w:marBottom w:val="0"/>
      <w:divBdr>
        <w:top w:val="none" w:sz="0" w:space="0" w:color="auto"/>
        <w:left w:val="none" w:sz="0" w:space="0" w:color="auto"/>
        <w:bottom w:val="none" w:sz="0" w:space="0" w:color="auto"/>
        <w:right w:val="none" w:sz="0" w:space="0" w:color="auto"/>
      </w:divBdr>
    </w:div>
    <w:div w:id="48309001">
      <w:marLeft w:val="0"/>
      <w:marRight w:val="0"/>
      <w:marTop w:val="0"/>
      <w:marBottom w:val="0"/>
      <w:divBdr>
        <w:top w:val="none" w:sz="0" w:space="0" w:color="auto"/>
        <w:left w:val="none" w:sz="0" w:space="0" w:color="auto"/>
        <w:bottom w:val="none" w:sz="0" w:space="0" w:color="auto"/>
        <w:right w:val="none" w:sz="0" w:space="0" w:color="auto"/>
      </w:divBdr>
    </w:div>
    <w:div w:id="48309002">
      <w:marLeft w:val="0"/>
      <w:marRight w:val="0"/>
      <w:marTop w:val="0"/>
      <w:marBottom w:val="0"/>
      <w:divBdr>
        <w:top w:val="none" w:sz="0" w:space="0" w:color="auto"/>
        <w:left w:val="none" w:sz="0" w:space="0" w:color="auto"/>
        <w:bottom w:val="none" w:sz="0" w:space="0" w:color="auto"/>
        <w:right w:val="none" w:sz="0" w:space="0" w:color="auto"/>
      </w:divBdr>
    </w:div>
    <w:div w:id="48309003">
      <w:marLeft w:val="0"/>
      <w:marRight w:val="0"/>
      <w:marTop w:val="0"/>
      <w:marBottom w:val="0"/>
      <w:divBdr>
        <w:top w:val="none" w:sz="0" w:space="0" w:color="auto"/>
        <w:left w:val="none" w:sz="0" w:space="0" w:color="auto"/>
        <w:bottom w:val="none" w:sz="0" w:space="0" w:color="auto"/>
        <w:right w:val="none" w:sz="0" w:space="0" w:color="auto"/>
      </w:divBdr>
    </w:div>
    <w:div w:id="48309004">
      <w:marLeft w:val="0"/>
      <w:marRight w:val="0"/>
      <w:marTop w:val="0"/>
      <w:marBottom w:val="0"/>
      <w:divBdr>
        <w:top w:val="none" w:sz="0" w:space="0" w:color="auto"/>
        <w:left w:val="none" w:sz="0" w:space="0" w:color="auto"/>
        <w:bottom w:val="none" w:sz="0" w:space="0" w:color="auto"/>
        <w:right w:val="none" w:sz="0" w:space="0" w:color="auto"/>
      </w:divBdr>
    </w:div>
    <w:div w:id="48309005">
      <w:marLeft w:val="0"/>
      <w:marRight w:val="0"/>
      <w:marTop w:val="0"/>
      <w:marBottom w:val="0"/>
      <w:divBdr>
        <w:top w:val="none" w:sz="0" w:space="0" w:color="auto"/>
        <w:left w:val="none" w:sz="0" w:space="0" w:color="auto"/>
        <w:bottom w:val="none" w:sz="0" w:space="0" w:color="auto"/>
        <w:right w:val="none" w:sz="0" w:space="0" w:color="auto"/>
      </w:divBdr>
    </w:div>
    <w:div w:id="48309006">
      <w:marLeft w:val="0"/>
      <w:marRight w:val="0"/>
      <w:marTop w:val="0"/>
      <w:marBottom w:val="0"/>
      <w:divBdr>
        <w:top w:val="none" w:sz="0" w:space="0" w:color="auto"/>
        <w:left w:val="none" w:sz="0" w:space="0" w:color="auto"/>
        <w:bottom w:val="none" w:sz="0" w:space="0" w:color="auto"/>
        <w:right w:val="none" w:sz="0" w:space="0" w:color="auto"/>
      </w:divBdr>
    </w:div>
    <w:div w:id="48309007">
      <w:marLeft w:val="0"/>
      <w:marRight w:val="0"/>
      <w:marTop w:val="0"/>
      <w:marBottom w:val="0"/>
      <w:divBdr>
        <w:top w:val="none" w:sz="0" w:space="0" w:color="auto"/>
        <w:left w:val="none" w:sz="0" w:space="0" w:color="auto"/>
        <w:bottom w:val="none" w:sz="0" w:space="0" w:color="auto"/>
        <w:right w:val="none" w:sz="0" w:space="0" w:color="auto"/>
      </w:divBdr>
    </w:div>
    <w:div w:id="48309008">
      <w:marLeft w:val="0"/>
      <w:marRight w:val="0"/>
      <w:marTop w:val="0"/>
      <w:marBottom w:val="0"/>
      <w:divBdr>
        <w:top w:val="none" w:sz="0" w:space="0" w:color="auto"/>
        <w:left w:val="none" w:sz="0" w:space="0" w:color="auto"/>
        <w:bottom w:val="none" w:sz="0" w:space="0" w:color="auto"/>
        <w:right w:val="none" w:sz="0" w:space="0" w:color="auto"/>
      </w:divBdr>
    </w:div>
    <w:div w:id="48309009">
      <w:marLeft w:val="0"/>
      <w:marRight w:val="0"/>
      <w:marTop w:val="0"/>
      <w:marBottom w:val="0"/>
      <w:divBdr>
        <w:top w:val="none" w:sz="0" w:space="0" w:color="auto"/>
        <w:left w:val="none" w:sz="0" w:space="0" w:color="auto"/>
        <w:bottom w:val="none" w:sz="0" w:space="0" w:color="auto"/>
        <w:right w:val="none" w:sz="0" w:space="0" w:color="auto"/>
      </w:divBdr>
    </w:div>
    <w:div w:id="48309010">
      <w:marLeft w:val="0"/>
      <w:marRight w:val="0"/>
      <w:marTop w:val="0"/>
      <w:marBottom w:val="0"/>
      <w:divBdr>
        <w:top w:val="none" w:sz="0" w:space="0" w:color="auto"/>
        <w:left w:val="none" w:sz="0" w:space="0" w:color="auto"/>
        <w:bottom w:val="none" w:sz="0" w:space="0" w:color="auto"/>
        <w:right w:val="none" w:sz="0" w:space="0" w:color="auto"/>
      </w:divBdr>
    </w:div>
    <w:div w:id="48309011">
      <w:marLeft w:val="0"/>
      <w:marRight w:val="0"/>
      <w:marTop w:val="0"/>
      <w:marBottom w:val="0"/>
      <w:divBdr>
        <w:top w:val="none" w:sz="0" w:space="0" w:color="auto"/>
        <w:left w:val="none" w:sz="0" w:space="0" w:color="auto"/>
        <w:bottom w:val="none" w:sz="0" w:space="0" w:color="auto"/>
        <w:right w:val="none" w:sz="0" w:space="0" w:color="auto"/>
      </w:divBdr>
    </w:div>
    <w:div w:id="48309012">
      <w:marLeft w:val="0"/>
      <w:marRight w:val="0"/>
      <w:marTop w:val="0"/>
      <w:marBottom w:val="0"/>
      <w:divBdr>
        <w:top w:val="none" w:sz="0" w:space="0" w:color="auto"/>
        <w:left w:val="none" w:sz="0" w:space="0" w:color="auto"/>
        <w:bottom w:val="none" w:sz="0" w:space="0" w:color="auto"/>
        <w:right w:val="none" w:sz="0" w:space="0" w:color="auto"/>
      </w:divBdr>
    </w:div>
    <w:div w:id="48309013">
      <w:marLeft w:val="0"/>
      <w:marRight w:val="0"/>
      <w:marTop w:val="0"/>
      <w:marBottom w:val="0"/>
      <w:divBdr>
        <w:top w:val="none" w:sz="0" w:space="0" w:color="auto"/>
        <w:left w:val="none" w:sz="0" w:space="0" w:color="auto"/>
        <w:bottom w:val="none" w:sz="0" w:space="0" w:color="auto"/>
        <w:right w:val="none" w:sz="0" w:space="0" w:color="auto"/>
      </w:divBdr>
    </w:div>
    <w:div w:id="48309014">
      <w:marLeft w:val="0"/>
      <w:marRight w:val="0"/>
      <w:marTop w:val="0"/>
      <w:marBottom w:val="0"/>
      <w:divBdr>
        <w:top w:val="none" w:sz="0" w:space="0" w:color="auto"/>
        <w:left w:val="none" w:sz="0" w:space="0" w:color="auto"/>
        <w:bottom w:val="none" w:sz="0" w:space="0" w:color="auto"/>
        <w:right w:val="none" w:sz="0" w:space="0" w:color="auto"/>
      </w:divBdr>
    </w:div>
    <w:div w:id="48309015">
      <w:marLeft w:val="0"/>
      <w:marRight w:val="0"/>
      <w:marTop w:val="0"/>
      <w:marBottom w:val="0"/>
      <w:divBdr>
        <w:top w:val="none" w:sz="0" w:space="0" w:color="auto"/>
        <w:left w:val="none" w:sz="0" w:space="0" w:color="auto"/>
        <w:bottom w:val="none" w:sz="0" w:space="0" w:color="auto"/>
        <w:right w:val="none" w:sz="0" w:space="0" w:color="auto"/>
      </w:divBdr>
    </w:div>
    <w:div w:id="48309016">
      <w:marLeft w:val="0"/>
      <w:marRight w:val="0"/>
      <w:marTop w:val="0"/>
      <w:marBottom w:val="0"/>
      <w:divBdr>
        <w:top w:val="none" w:sz="0" w:space="0" w:color="auto"/>
        <w:left w:val="none" w:sz="0" w:space="0" w:color="auto"/>
        <w:bottom w:val="none" w:sz="0" w:space="0" w:color="auto"/>
        <w:right w:val="none" w:sz="0" w:space="0" w:color="auto"/>
      </w:divBdr>
    </w:div>
    <w:div w:id="48309017">
      <w:marLeft w:val="0"/>
      <w:marRight w:val="0"/>
      <w:marTop w:val="0"/>
      <w:marBottom w:val="0"/>
      <w:divBdr>
        <w:top w:val="none" w:sz="0" w:space="0" w:color="auto"/>
        <w:left w:val="none" w:sz="0" w:space="0" w:color="auto"/>
        <w:bottom w:val="none" w:sz="0" w:space="0" w:color="auto"/>
        <w:right w:val="none" w:sz="0" w:space="0" w:color="auto"/>
      </w:divBdr>
    </w:div>
    <w:div w:id="48309018">
      <w:marLeft w:val="0"/>
      <w:marRight w:val="0"/>
      <w:marTop w:val="0"/>
      <w:marBottom w:val="0"/>
      <w:divBdr>
        <w:top w:val="none" w:sz="0" w:space="0" w:color="auto"/>
        <w:left w:val="none" w:sz="0" w:space="0" w:color="auto"/>
        <w:bottom w:val="none" w:sz="0" w:space="0" w:color="auto"/>
        <w:right w:val="none" w:sz="0" w:space="0" w:color="auto"/>
      </w:divBdr>
    </w:div>
    <w:div w:id="48309019">
      <w:marLeft w:val="0"/>
      <w:marRight w:val="0"/>
      <w:marTop w:val="0"/>
      <w:marBottom w:val="0"/>
      <w:divBdr>
        <w:top w:val="none" w:sz="0" w:space="0" w:color="auto"/>
        <w:left w:val="none" w:sz="0" w:space="0" w:color="auto"/>
        <w:bottom w:val="none" w:sz="0" w:space="0" w:color="auto"/>
        <w:right w:val="none" w:sz="0" w:space="0" w:color="auto"/>
      </w:divBdr>
    </w:div>
    <w:div w:id="48309020">
      <w:marLeft w:val="0"/>
      <w:marRight w:val="0"/>
      <w:marTop w:val="0"/>
      <w:marBottom w:val="0"/>
      <w:divBdr>
        <w:top w:val="none" w:sz="0" w:space="0" w:color="auto"/>
        <w:left w:val="none" w:sz="0" w:space="0" w:color="auto"/>
        <w:bottom w:val="none" w:sz="0" w:space="0" w:color="auto"/>
        <w:right w:val="none" w:sz="0" w:space="0" w:color="auto"/>
      </w:divBdr>
    </w:div>
    <w:div w:id="48309021">
      <w:marLeft w:val="0"/>
      <w:marRight w:val="0"/>
      <w:marTop w:val="0"/>
      <w:marBottom w:val="0"/>
      <w:divBdr>
        <w:top w:val="none" w:sz="0" w:space="0" w:color="auto"/>
        <w:left w:val="none" w:sz="0" w:space="0" w:color="auto"/>
        <w:bottom w:val="none" w:sz="0" w:space="0" w:color="auto"/>
        <w:right w:val="none" w:sz="0" w:space="0" w:color="auto"/>
      </w:divBdr>
    </w:div>
    <w:div w:id="48309022">
      <w:marLeft w:val="0"/>
      <w:marRight w:val="0"/>
      <w:marTop w:val="0"/>
      <w:marBottom w:val="0"/>
      <w:divBdr>
        <w:top w:val="none" w:sz="0" w:space="0" w:color="auto"/>
        <w:left w:val="none" w:sz="0" w:space="0" w:color="auto"/>
        <w:bottom w:val="none" w:sz="0" w:space="0" w:color="auto"/>
        <w:right w:val="none" w:sz="0" w:space="0" w:color="auto"/>
      </w:divBdr>
    </w:div>
    <w:div w:id="48309023">
      <w:marLeft w:val="0"/>
      <w:marRight w:val="0"/>
      <w:marTop w:val="0"/>
      <w:marBottom w:val="0"/>
      <w:divBdr>
        <w:top w:val="none" w:sz="0" w:space="0" w:color="auto"/>
        <w:left w:val="none" w:sz="0" w:space="0" w:color="auto"/>
        <w:bottom w:val="none" w:sz="0" w:space="0" w:color="auto"/>
        <w:right w:val="none" w:sz="0" w:space="0" w:color="auto"/>
      </w:divBdr>
    </w:div>
    <w:div w:id="48309024">
      <w:marLeft w:val="0"/>
      <w:marRight w:val="0"/>
      <w:marTop w:val="0"/>
      <w:marBottom w:val="0"/>
      <w:divBdr>
        <w:top w:val="none" w:sz="0" w:space="0" w:color="auto"/>
        <w:left w:val="none" w:sz="0" w:space="0" w:color="auto"/>
        <w:bottom w:val="none" w:sz="0" w:space="0" w:color="auto"/>
        <w:right w:val="none" w:sz="0" w:space="0" w:color="auto"/>
      </w:divBdr>
    </w:div>
    <w:div w:id="48309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2249</Characters>
  <Application>Microsoft Office Word</Application>
  <DocSecurity>0</DocSecurity>
  <Lines>18</Lines>
  <Paragraphs>5</Paragraphs>
  <ScaleCrop>false</ScaleCrop>
  <Company>Администрация Ленинградского сельского поселения</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Левченкова</dc:creator>
  <cp:keywords/>
  <dc:description/>
  <cp:lastModifiedBy>Пользователь Windows</cp:lastModifiedBy>
  <cp:revision>12</cp:revision>
  <cp:lastPrinted>2022-10-13T05:39:00Z</cp:lastPrinted>
  <dcterms:created xsi:type="dcterms:W3CDTF">2022-10-11T06:34:00Z</dcterms:created>
  <dcterms:modified xsi:type="dcterms:W3CDTF">2023-09-26T08:36:00Z</dcterms:modified>
</cp:coreProperties>
</file>