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77" w:rsidRPr="00586C49" w:rsidRDefault="00B378D7" w:rsidP="00543464">
      <w:pPr>
        <w:pStyle w:val="a3"/>
        <w:spacing w:before="0" w:beforeAutospacing="0" w:after="0" w:afterAutospacing="0"/>
        <w:jc w:val="center"/>
        <w:rPr>
          <w:b/>
          <w:sz w:val="36"/>
          <w:szCs w:val="32"/>
        </w:rPr>
      </w:pPr>
      <w:r w:rsidRPr="00586C49">
        <w:rPr>
          <w:b/>
          <w:sz w:val="36"/>
          <w:szCs w:val="32"/>
        </w:rPr>
        <w:t xml:space="preserve">ОТЧЕТ </w:t>
      </w:r>
    </w:p>
    <w:p w:rsidR="008B6377" w:rsidRPr="00586C49" w:rsidRDefault="008B6377" w:rsidP="003113EE">
      <w:pPr>
        <w:pStyle w:val="a3"/>
        <w:spacing w:before="0" w:beforeAutospacing="0" w:after="0" w:afterAutospacing="0"/>
        <w:jc w:val="center"/>
        <w:rPr>
          <w:b/>
          <w:sz w:val="36"/>
          <w:szCs w:val="32"/>
        </w:rPr>
      </w:pPr>
      <w:r w:rsidRPr="00586C49">
        <w:rPr>
          <w:b/>
          <w:sz w:val="36"/>
          <w:szCs w:val="32"/>
        </w:rPr>
        <w:t xml:space="preserve">о деятельности Совета </w:t>
      </w:r>
      <w:r w:rsidR="00543464" w:rsidRPr="00586C49">
        <w:rPr>
          <w:b/>
          <w:sz w:val="36"/>
          <w:szCs w:val="32"/>
        </w:rPr>
        <w:t>Ленинградского сельского поселения</w:t>
      </w:r>
      <w:r w:rsidR="00586C49">
        <w:rPr>
          <w:b/>
          <w:sz w:val="36"/>
          <w:szCs w:val="32"/>
        </w:rPr>
        <w:t xml:space="preserve"> </w:t>
      </w:r>
      <w:r w:rsidR="00543464" w:rsidRPr="00586C49">
        <w:rPr>
          <w:b/>
          <w:sz w:val="36"/>
          <w:szCs w:val="32"/>
        </w:rPr>
        <w:t xml:space="preserve">Ленинградского района </w:t>
      </w:r>
      <w:r w:rsidRPr="00586C49">
        <w:rPr>
          <w:b/>
          <w:sz w:val="36"/>
          <w:szCs w:val="32"/>
        </w:rPr>
        <w:t>з</w:t>
      </w:r>
      <w:r w:rsidR="00543464" w:rsidRPr="00586C49">
        <w:rPr>
          <w:b/>
          <w:sz w:val="36"/>
          <w:szCs w:val="32"/>
        </w:rPr>
        <w:t>а 2022 год</w:t>
      </w:r>
    </w:p>
    <w:p w:rsidR="00350431" w:rsidRDefault="00350431" w:rsidP="00350431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Председатель Совета </w:t>
      </w:r>
    </w:p>
    <w:p w:rsidR="00350431" w:rsidRDefault="00350431" w:rsidP="00350431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Ленинградского сельского поселения </w:t>
      </w:r>
    </w:p>
    <w:p w:rsidR="00350431" w:rsidRDefault="00350431" w:rsidP="00350431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Ленинградского района </w:t>
      </w:r>
    </w:p>
    <w:p w:rsidR="00350431" w:rsidRDefault="00350431" w:rsidP="00350431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четвертого созыва  </w:t>
      </w:r>
    </w:p>
    <w:p w:rsidR="00350431" w:rsidRPr="00350431" w:rsidRDefault="00350431" w:rsidP="00350431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>Калашников Александр Алексеевич.</w:t>
      </w:r>
    </w:p>
    <w:p w:rsidR="003113EE" w:rsidRPr="00350431" w:rsidRDefault="003113EE" w:rsidP="003113E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CA286D" w:rsidRPr="00586C49" w:rsidRDefault="00896592" w:rsidP="00615E57">
      <w:pPr>
        <w:pStyle w:val="a3"/>
        <w:spacing w:before="0" w:beforeAutospacing="0" w:after="0" w:afterAutospacing="0"/>
        <w:jc w:val="both"/>
        <w:rPr>
          <w:sz w:val="40"/>
          <w:szCs w:val="32"/>
        </w:rPr>
      </w:pPr>
      <w:r w:rsidRPr="00586C49">
        <w:rPr>
          <w:sz w:val="40"/>
          <w:szCs w:val="32"/>
        </w:rPr>
        <w:t>        </w:t>
      </w:r>
      <w:r w:rsidR="007D0A72" w:rsidRPr="00586C49">
        <w:rPr>
          <w:sz w:val="40"/>
          <w:szCs w:val="32"/>
        </w:rPr>
        <w:t>С</w:t>
      </w:r>
      <w:r w:rsidR="008B6377" w:rsidRPr="00586C49">
        <w:rPr>
          <w:sz w:val="40"/>
          <w:szCs w:val="32"/>
        </w:rPr>
        <w:t xml:space="preserve">вои полномочия </w:t>
      </w:r>
      <w:r w:rsidR="007D0A72" w:rsidRPr="00586C49">
        <w:rPr>
          <w:sz w:val="40"/>
          <w:szCs w:val="32"/>
        </w:rPr>
        <w:t xml:space="preserve">Совет выполняет </w:t>
      </w:r>
      <w:r w:rsidR="008B6377" w:rsidRPr="00586C49">
        <w:rPr>
          <w:sz w:val="40"/>
          <w:szCs w:val="32"/>
        </w:rPr>
        <w:t>в соответствии с Конституцией РФ, законодат</w:t>
      </w:r>
      <w:r w:rsidRPr="00586C49">
        <w:rPr>
          <w:sz w:val="40"/>
          <w:szCs w:val="32"/>
        </w:rPr>
        <w:t>ельством РФ и Краснодарского края, Уставом поселения, Регламентом Совета</w:t>
      </w:r>
      <w:r w:rsidR="008B6377" w:rsidRPr="00586C49">
        <w:rPr>
          <w:sz w:val="40"/>
          <w:szCs w:val="32"/>
        </w:rPr>
        <w:t>.</w:t>
      </w:r>
    </w:p>
    <w:p w:rsidR="00B7475C" w:rsidRPr="00586C49" w:rsidRDefault="00B7475C" w:rsidP="00B7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Приоритетн</w:t>
      </w:r>
      <w:r w:rsidR="007D0A72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ым направлением в работе 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было и есть формирование и совершенствование необходимой для развития поселения правовой и финансово-экономической базы. Это есть основа для созидательной и эффективной жизнедеятельности нашего поселения.</w:t>
      </w:r>
    </w:p>
    <w:p w:rsidR="00B7475C" w:rsidRPr="00586C49" w:rsidRDefault="00084CB7" w:rsidP="00B7475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Основные формы деятельности Совета отражены на экране</w:t>
      </w:r>
      <w:r w:rsidR="00B7475C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:</w:t>
      </w:r>
    </w:p>
    <w:p w:rsidR="00B7475C" w:rsidRPr="00586C49" w:rsidRDefault="00B7475C" w:rsidP="00B747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разработка проектов решений Совета;</w:t>
      </w:r>
    </w:p>
    <w:p w:rsidR="00B7475C" w:rsidRPr="00586C49" w:rsidRDefault="00B7475C" w:rsidP="00B747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анализ проектов нормативно-правовых актов, подготовка замечаний, предложений по рассматриваемым проектам;</w:t>
      </w:r>
    </w:p>
    <w:p w:rsidR="00B7475C" w:rsidRPr="00586C49" w:rsidRDefault="00B7475C" w:rsidP="00B747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проведение заседаний постоянных депутатских комиссий;</w:t>
      </w:r>
    </w:p>
    <w:p w:rsidR="00B7475C" w:rsidRPr="00586C49" w:rsidRDefault="00B7475C" w:rsidP="00B747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подготовка и проведение сессий Совета;</w:t>
      </w:r>
    </w:p>
    <w:p w:rsidR="00B7475C" w:rsidRPr="00586C49" w:rsidRDefault="00B7475C" w:rsidP="00B747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контроль за исполнением ранее принятых решений Совета;</w:t>
      </w:r>
    </w:p>
    <w:p w:rsidR="00B7475C" w:rsidRPr="00586C49" w:rsidRDefault="00B7475C" w:rsidP="00615E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прием населения и содействие в решении вопросов местного значения.</w:t>
      </w:r>
    </w:p>
    <w:p w:rsidR="00D00989" w:rsidRPr="00586C49" w:rsidRDefault="00D00989" w:rsidP="00CA286D">
      <w:pPr>
        <w:pStyle w:val="a3"/>
        <w:spacing w:before="0" w:beforeAutospacing="0" w:after="0" w:afterAutospacing="0"/>
        <w:ind w:firstLine="708"/>
        <w:jc w:val="both"/>
        <w:rPr>
          <w:sz w:val="40"/>
          <w:szCs w:val="32"/>
        </w:rPr>
      </w:pPr>
      <w:r w:rsidRPr="00586C49">
        <w:rPr>
          <w:sz w:val="40"/>
          <w:szCs w:val="32"/>
        </w:rPr>
        <w:t xml:space="preserve">Из </w:t>
      </w:r>
      <w:r w:rsidR="00CA286D" w:rsidRPr="00586C49">
        <w:rPr>
          <w:sz w:val="40"/>
          <w:szCs w:val="32"/>
        </w:rPr>
        <w:t xml:space="preserve">30 депутатов четвертого созыва 4 человека сложили полномочия. </w:t>
      </w:r>
      <w:r w:rsidRPr="00586C49">
        <w:rPr>
          <w:sz w:val="40"/>
          <w:szCs w:val="32"/>
        </w:rPr>
        <w:t xml:space="preserve">В 2022 </w:t>
      </w:r>
      <w:r w:rsidR="00AA10CF" w:rsidRPr="00586C49">
        <w:rPr>
          <w:sz w:val="40"/>
          <w:szCs w:val="32"/>
        </w:rPr>
        <w:t xml:space="preserve">году проведены </w:t>
      </w:r>
      <w:r w:rsidRPr="00586C49">
        <w:rPr>
          <w:b/>
          <w:sz w:val="40"/>
          <w:szCs w:val="32"/>
        </w:rPr>
        <w:lastRenderedPageBreak/>
        <w:t>дополнительные выборы депутатов</w:t>
      </w:r>
      <w:r w:rsidRPr="00586C49">
        <w:rPr>
          <w:sz w:val="40"/>
          <w:szCs w:val="32"/>
        </w:rPr>
        <w:t xml:space="preserve"> по </w:t>
      </w:r>
      <w:proofErr w:type="spellStart"/>
      <w:r w:rsidRPr="00586C49">
        <w:rPr>
          <w:sz w:val="40"/>
          <w:szCs w:val="32"/>
        </w:rPr>
        <w:t>Идьичевскому</w:t>
      </w:r>
      <w:proofErr w:type="spellEnd"/>
      <w:r w:rsidRPr="00586C49">
        <w:rPr>
          <w:sz w:val="40"/>
          <w:szCs w:val="32"/>
        </w:rPr>
        <w:t xml:space="preserve"> </w:t>
      </w:r>
      <w:proofErr w:type="spellStart"/>
      <w:r w:rsidRPr="00586C49">
        <w:rPr>
          <w:sz w:val="40"/>
          <w:szCs w:val="32"/>
        </w:rPr>
        <w:t>пятимандатному</w:t>
      </w:r>
      <w:proofErr w:type="spellEnd"/>
      <w:r w:rsidRPr="00586C49">
        <w:rPr>
          <w:sz w:val="40"/>
          <w:szCs w:val="32"/>
        </w:rPr>
        <w:t xml:space="preserve"> округу. По итогам голосов избирателей в состав Совета вошли Давиденко Антов Викторович, Крупнов Николай Сергеевич.</w:t>
      </w:r>
      <w:r w:rsidR="00CA286D" w:rsidRPr="00586C49">
        <w:rPr>
          <w:sz w:val="40"/>
          <w:szCs w:val="32"/>
        </w:rPr>
        <w:t xml:space="preserve"> Нас сегодняшний день в составе Совета 28 действующих депутатов.</w:t>
      </w:r>
    </w:p>
    <w:p w:rsidR="00CB39C9" w:rsidRPr="00586C49" w:rsidRDefault="008B6377" w:rsidP="00CB39C9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         Основой организаци</w:t>
      </w:r>
      <w:r w:rsidR="005F0174" w:rsidRPr="00586C49">
        <w:rPr>
          <w:rFonts w:ascii="Times New Roman" w:hAnsi="Times New Roman" w:cs="Times New Roman"/>
          <w:sz w:val="40"/>
          <w:szCs w:val="32"/>
        </w:rPr>
        <w:t>онно-правовой формой</w:t>
      </w:r>
      <w:r w:rsidR="00896592" w:rsidRPr="00586C49">
        <w:rPr>
          <w:rFonts w:ascii="Times New Roman" w:hAnsi="Times New Roman" w:cs="Times New Roman"/>
          <w:sz w:val="40"/>
          <w:szCs w:val="32"/>
        </w:rPr>
        <w:t xml:space="preserve"> работы Совета являются его заседания: о</w:t>
      </w:r>
      <w:r w:rsidR="00AA10CF" w:rsidRPr="00586C49">
        <w:rPr>
          <w:rFonts w:ascii="Times New Roman" w:hAnsi="Times New Roman" w:cs="Times New Roman"/>
          <w:sz w:val="40"/>
          <w:szCs w:val="32"/>
        </w:rPr>
        <w:t>чередные, внеочередные, открытая</w:t>
      </w:r>
      <w:r w:rsidR="00896592" w:rsidRPr="00586C49">
        <w:rPr>
          <w:rFonts w:ascii="Times New Roman" w:hAnsi="Times New Roman" w:cs="Times New Roman"/>
          <w:sz w:val="40"/>
          <w:szCs w:val="32"/>
        </w:rPr>
        <w:t xml:space="preserve"> </w:t>
      </w:r>
      <w:r w:rsidR="00896592" w:rsidRPr="00586C49">
        <w:rPr>
          <w:rFonts w:ascii="Times New Roman" w:hAnsi="Times New Roman" w:cs="Times New Roman"/>
          <w:b/>
          <w:sz w:val="40"/>
          <w:szCs w:val="32"/>
        </w:rPr>
        <w:t>сессии</w:t>
      </w:r>
      <w:r w:rsidR="00896592" w:rsidRPr="00586C49">
        <w:rPr>
          <w:rFonts w:ascii="Times New Roman" w:hAnsi="Times New Roman" w:cs="Times New Roman"/>
          <w:sz w:val="40"/>
          <w:szCs w:val="32"/>
        </w:rPr>
        <w:t>. Повестки сессий 2022 года были насыщенными. Н</w:t>
      </w:r>
      <w:r w:rsidRPr="00586C49">
        <w:rPr>
          <w:rFonts w:ascii="Times New Roman" w:hAnsi="Times New Roman" w:cs="Times New Roman"/>
          <w:sz w:val="40"/>
          <w:szCs w:val="32"/>
        </w:rPr>
        <w:t>и одно из направлений деятельности органов местного самоуправления не осталось без внимания</w:t>
      </w:r>
      <w:r w:rsidR="00CB39C9" w:rsidRPr="00586C49">
        <w:rPr>
          <w:rFonts w:ascii="Times New Roman" w:hAnsi="Times New Roman" w:cs="Times New Roman"/>
          <w:sz w:val="40"/>
          <w:szCs w:val="32"/>
        </w:rPr>
        <w:t>.</w:t>
      </w:r>
      <w:r w:rsidRPr="00586C49">
        <w:rPr>
          <w:rFonts w:ascii="Times New Roman" w:hAnsi="Times New Roman" w:cs="Times New Roman"/>
          <w:sz w:val="40"/>
          <w:szCs w:val="32"/>
        </w:rPr>
        <w:t xml:space="preserve"> </w:t>
      </w:r>
      <w:r w:rsidR="00CB39C9" w:rsidRPr="00586C49">
        <w:rPr>
          <w:rFonts w:ascii="Times New Roman" w:hAnsi="Times New Roman" w:cs="Times New Roman"/>
          <w:sz w:val="40"/>
          <w:szCs w:val="32"/>
        </w:rPr>
        <w:t>Деятельность Совета депутатов в 2022 году, как и в предыдущие годы, носила</w:t>
      </w:r>
      <w:r w:rsidR="00854F09" w:rsidRPr="00586C49">
        <w:rPr>
          <w:rFonts w:ascii="Times New Roman" w:hAnsi="Times New Roman" w:cs="Times New Roman"/>
          <w:sz w:val="40"/>
          <w:szCs w:val="32"/>
        </w:rPr>
        <w:t xml:space="preserve"> </w:t>
      </w:r>
      <w:r w:rsidR="00CB39C9" w:rsidRPr="00586C49">
        <w:rPr>
          <w:rFonts w:ascii="Times New Roman" w:hAnsi="Times New Roman" w:cs="Times New Roman"/>
          <w:sz w:val="40"/>
          <w:szCs w:val="32"/>
        </w:rPr>
        <w:t>открытый характер, каждый гражданин имеет доступ к информации об его работе, все принятые решения своевременно размещаются на официальном сайте. На каждое заседания Совета депутатов приглашались представители</w:t>
      </w:r>
      <w:r w:rsidR="00545B95" w:rsidRPr="00586C49">
        <w:rPr>
          <w:rFonts w:ascii="Times New Roman" w:hAnsi="Times New Roman" w:cs="Times New Roman"/>
          <w:sz w:val="40"/>
          <w:szCs w:val="32"/>
        </w:rPr>
        <w:t xml:space="preserve"> </w:t>
      </w:r>
      <w:r w:rsidR="00CB39C9" w:rsidRPr="00586C49">
        <w:rPr>
          <w:rFonts w:ascii="Times New Roman" w:hAnsi="Times New Roman" w:cs="Times New Roman"/>
          <w:sz w:val="40"/>
          <w:szCs w:val="32"/>
        </w:rPr>
        <w:t>прокуратуры, средств массовой информации, должностные лица администрации района, на отдельные заседания - и руководители предприятий.</w:t>
      </w:r>
    </w:p>
    <w:p w:rsidR="001B0F48" w:rsidRPr="00586C49" w:rsidRDefault="0092095D" w:rsidP="001B0F48">
      <w:pPr>
        <w:pStyle w:val="a3"/>
        <w:spacing w:before="0" w:beforeAutospacing="0" w:after="0" w:afterAutospacing="0"/>
        <w:ind w:firstLine="708"/>
        <w:jc w:val="both"/>
        <w:rPr>
          <w:sz w:val="40"/>
          <w:szCs w:val="32"/>
        </w:rPr>
      </w:pPr>
      <w:r w:rsidRPr="00586C49">
        <w:rPr>
          <w:sz w:val="40"/>
          <w:szCs w:val="32"/>
        </w:rPr>
        <w:t>В 2022</w:t>
      </w:r>
      <w:r w:rsidR="00991A09" w:rsidRPr="00586C49">
        <w:rPr>
          <w:sz w:val="40"/>
          <w:szCs w:val="32"/>
        </w:rPr>
        <w:t xml:space="preserve"> году состоялось 14</w:t>
      </w:r>
      <w:r w:rsidR="008B6377" w:rsidRPr="00586C49">
        <w:rPr>
          <w:sz w:val="40"/>
          <w:szCs w:val="32"/>
        </w:rPr>
        <w:t xml:space="preserve"> заседани</w:t>
      </w:r>
      <w:r w:rsidR="007D2A58" w:rsidRPr="00586C49">
        <w:rPr>
          <w:sz w:val="40"/>
          <w:szCs w:val="32"/>
        </w:rPr>
        <w:t>й Совета. Было</w:t>
      </w:r>
      <w:r w:rsidR="00483C8C" w:rsidRPr="00586C49">
        <w:rPr>
          <w:sz w:val="40"/>
          <w:szCs w:val="32"/>
        </w:rPr>
        <w:t xml:space="preserve"> </w:t>
      </w:r>
      <w:r w:rsidR="007D2A58" w:rsidRPr="00586C49">
        <w:rPr>
          <w:sz w:val="40"/>
          <w:szCs w:val="32"/>
        </w:rPr>
        <w:t>принято 71 решение.</w:t>
      </w:r>
      <w:r w:rsidR="008B6377" w:rsidRPr="00586C49">
        <w:rPr>
          <w:sz w:val="40"/>
          <w:szCs w:val="32"/>
        </w:rPr>
        <w:t xml:space="preserve"> </w:t>
      </w:r>
      <w:r w:rsidR="00483C8C" w:rsidRPr="00586C49">
        <w:rPr>
          <w:sz w:val="40"/>
          <w:szCs w:val="32"/>
        </w:rPr>
        <w:t xml:space="preserve"> </w:t>
      </w:r>
      <w:r w:rsidR="006C1A21" w:rsidRPr="00586C49">
        <w:rPr>
          <w:sz w:val="40"/>
          <w:szCs w:val="32"/>
        </w:rPr>
        <w:t>Для предварительной подготовки и рассмотрения вопросов, относящи</w:t>
      </w:r>
      <w:r w:rsidR="005F0174" w:rsidRPr="00586C49">
        <w:rPr>
          <w:sz w:val="40"/>
          <w:szCs w:val="32"/>
        </w:rPr>
        <w:t>хся к ведению Совета, работает</w:t>
      </w:r>
      <w:r w:rsidR="006C1A21" w:rsidRPr="00586C49">
        <w:rPr>
          <w:sz w:val="40"/>
          <w:szCs w:val="32"/>
        </w:rPr>
        <w:t xml:space="preserve"> 5 </w:t>
      </w:r>
      <w:r w:rsidR="006C1A21" w:rsidRPr="00586C49">
        <w:rPr>
          <w:b/>
          <w:sz w:val="40"/>
          <w:szCs w:val="32"/>
        </w:rPr>
        <w:t>постоянных комиссий</w:t>
      </w:r>
      <w:r w:rsidR="006C1A21" w:rsidRPr="00586C49">
        <w:rPr>
          <w:sz w:val="40"/>
          <w:szCs w:val="32"/>
        </w:rPr>
        <w:t xml:space="preserve">. </w:t>
      </w:r>
      <w:r w:rsidR="001B0F48" w:rsidRPr="00586C49">
        <w:rPr>
          <w:sz w:val="40"/>
          <w:szCs w:val="32"/>
        </w:rPr>
        <w:t xml:space="preserve">Все проекты решений, выносимые на рассмотрение заседаний Совета, предварительно обсуждались на заседаниях постоянных депутатских комиссий, </w:t>
      </w:r>
      <w:r w:rsidR="00586C49">
        <w:rPr>
          <w:b/>
          <w:sz w:val="40"/>
          <w:szCs w:val="32"/>
        </w:rPr>
        <w:t>партийных</w:t>
      </w:r>
      <w:r w:rsidR="001B0F48" w:rsidRPr="00586C49">
        <w:rPr>
          <w:b/>
          <w:sz w:val="40"/>
          <w:szCs w:val="32"/>
        </w:rPr>
        <w:t xml:space="preserve"> фракци</w:t>
      </w:r>
      <w:r w:rsidR="00586C49">
        <w:rPr>
          <w:b/>
          <w:sz w:val="40"/>
          <w:szCs w:val="32"/>
        </w:rPr>
        <w:t>ях</w:t>
      </w:r>
      <w:r w:rsidR="001B0F48" w:rsidRPr="00586C49">
        <w:rPr>
          <w:b/>
          <w:sz w:val="40"/>
          <w:szCs w:val="32"/>
        </w:rPr>
        <w:t xml:space="preserve"> и объединения</w:t>
      </w:r>
      <w:r w:rsidR="00586C49">
        <w:rPr>
          <w:b/>
          <w:sz w:val="40"/>
          <w:szCs w:val="32"/>
        </w:rPr>
        <w:t>х</w:t>
      </w:r>
      <w:r w:rsidR="001B0F48" w:rsidRPr="00586C49">
        <w:rPr>
          <w:b/>
          <w:sz w:val="40"/>
          <w:szCs w:val="32"/>
        </w:rPr>
        <w:t>.</w:t>
      </w:r>
      <w:r w:rsidR="001B0F48" w:rsidRPr="00586C49">
        <w:rPr>
          <w:sz w:val="40"/>
          <w:szCs w:val="32"/>
        </w:rPr>
        <w:t xml:space="preserve"> Это помогло оперативной работе заседаний Совета, согласованию </w:t>
      </w:r>
      <w:r w:rsidR="001B0F48" w:rsidRPr="00586C49">
        <w:rPr>
          <w:sz w:val="40"/>
          <w:szCs w:val="32"/>
        </w:rPr>
        <w:lastRenderedPageBreak/>
        <w:t>депутатами чёткой и взвешенной позиции, и как следствие, принятие Советом обоснованных решений.</w:t>
      </w:r>
    </w:p>
    <w:p w:rsidR="001F79C3" w:rsidRPr="00586C49" w:rsidRDefault="008B6377" w:rsidP="008326C0">
      <w:pPr>
        <w:pStyle w:val="a3"/>
        <w:spacing w:before="0" w:beforeAutospacing="0" w:after="0" w:afterAutospacing="0"/>
        <w:ind w:firstLine="708"/>
        <w:jc w:val="both"/>
        <w:rPr>
          <w:sz w:val="40"/>
          <w:szCs w:val="32"/>
        </w:rPr>
      </w:pPr>
      <w:r w:rsidRPr="00586C49">
        <w:rPr>
          <w:sz w:val="40"/>
          <w:szCs w:val="32"/>
        </w:rPr>
        <w:t xml:space="preserve"> </w:t>
      </w:r>
      <w:r w:rsidR="001B0F48" w:rsidRPr="00586C49">
        <w:rPr>
          <w:sz w:val="40"/>
          <w:szCs w:val="32"/>
        </w:rPr>
        <w:t>В целом, благодарю депутатов за хорошую явку на заседания Совета. Следует отметить как положительный факт, что ни в прошлом году, ни в целом за период работы Совета четвертого созыва мы не допустили ни одного переноса заседания</w:t>
      </w:r>
      <w:r w:rsidR="008326C0" w:rsidRPr="00586C49">
        <w:rPr>
          <w:sz w:val="40"/>
          <w:szCs w:val="32"/>
        </w:rPr>
        <w:t xml:space="preserve"> по причине отсутствия кворума.</w:t>
      </w:r>
    </w:p>
    <w:p w:rsidR="006C1A21" w:rsidRPr="00586C49" w:rsidRDefault="006C1A21" w:rsidP="00483C8C">
      <w:pPr>
        <w:pStyle w:val="a3"/>
        <w:spacing w:before="0" w:beforeAutospacing="0" w:after="0" w:afterAutospacing="0"/>
        <w:ind w:firstLine="708"/>
        <w:jc w:val="both"/>
        <w:rPr>
          <w:sz w:val="40"/>
          <w:szCs w:val="32"/>
        </w:rPr>
      </w:pPr>
      <w:r w:rsidRPr="00586C49">
        <w:rPr>
          <w:sz w:val="40"/>
          <w:szCs w:val="32"/>
        </w:rPr>
        <w:t>Также в 2022 году решением Совета приняты 2 НПА в новой редакции</w:t>
      </w:r>
      <w:r w:rsidR="0026558F" w:rsidRPr="00586C49">
        <w:rPr>
          <w:sz w:val="40"/>
          <w:szCs w:val="32"/>
        </w:rPr>
        <w:t xml:space="preserve"> и в 3 НПА внесены изм</w:t>
      </w:r>
      <w:r w:rsidR="006B4FFB" w:rsidRPr="00586C49">
        <w:rPr>
          <w:sz w:val="40"/>
          <w:szCs w:val="32"/>
        </w:rPr>
        <w:t>енения с учетом рекомендаций и требований прокуратуры Ленинградского района.</w:t>
      </w:r>
      <w:r w:rsidR="0026558F" w:rsidRPr="00586C49">
        <w:rPr>
          <w:sz w:val="40"/>
          <w:szCs w:val="32"/>
        </w:rPr>
        <w:t xml:space="preserve"> </w:t>
      </w:r>
    </w:p>
    <w:p w:rsidR="00224A4E" w:rsidRPr="00586C49" w:rsidRDefault="008B6377" w:rsidP="00224A4E">
      <w:pPr>
        <w:pStyle w:val="a3"/>
        <w:spacing w:before="0" w:beforeAutospacing="0" w:after="0" w:afterAutospacing="0"/>
        <w:ind w:firstLine="708"/>
        <w:jc w:val="both"/>
        <w:rPr>
          <w:sz w:val="40"/>
          <w:szCs w:val="32"/>
        </w:rPr>
      </w:pPr>
      <w:r w:rsidRPr="00586C49">
        <w:rPr>
          <w:sz w:val="40"/>
          <w:szCs w:val="32"/>
        </w:rPr>
        <w:t xml:space="preserve">Среди важнейших муниципальных правовых актов, утвержденных представительным органом - это </w:t>
      </w:r>
      <w:r w:rsidRPr="00586C49">
        <w:rPr>
          <w:b/>
          <w:sz w:val="40"/>
          <w:szCs w:val="32"/>
        </w:rPr>
        <w:t>бюджет</w:t>
      </w:r>
      <w:r w:rsidR="0090706B" w:rsidRPr="00586C49">
        <w:rPr>
          <w:sz w:val="40"/>
          <w:szCs w:val="32"/>
        </w:rPr>
        <w:t xml:space="preserve"> поселения</w:t>
      </w:r>
      <w:r w:rsidRPr="00586C49">
        <w:rPr>
          <w:sz w:val="40"/>
          <w:szCs w:val="32"/>
        </w:rPr>
        <w:t xml:space="preserve"> и решения о внесении</w:t>
      </w:r>
      <w:r w:rsidR="0090706B" w:rsidRPr="00586C49">
        <w:rPr>
          <w:sz w:val="40"/>
          <w:szCs w:val="32"/>
        </w:rPr>
        <w:t xml:space="preserve"> изменений и дополнений в него</w:t>
      </w:r>
      <w:r w:rsidRPr="00586C49">
        <w:rPr>
          <w:sz w:val="40"/>
          <w:szCs w:val="32"/>
        </w:rPr>
        <w:t xml:space="preserve">. Это документ, обеспечивающий жизнедеятельность </w:t>
      </w:r>
      <w:r w:rsidR="00483C8C" w:rsidRPr="00586C49">
        <w:rPr>
          <w:sz w:val="40"/>
          <w:szCs w:val="32"/>
        </w:rPr>
        <w:t>всего поселения</w:t>
      </w:r>
      <w:r w:rsidRPr="00586C49">
        <w:rPr>
          <w:sz w:val="40"/>
          <w:szCs w:val="32"/>
        </w:rPr>
        <w:t xml:space="preserve">. </w:t>
      </w:r>
    </w:p>
    <w:p w:rsidR="006B4FFB" w:rsidRPr="00586C49" w:rsidRDefault="008B6377" w:rsidP="00224A4E">
      <w:pPr>
        <w:pStyle w:val="a3"/>
        <w:spacing w:before="0" w:beforeAutospacing="0" w:after="0" w:afterAutospacing="0"/>
        <w:ind w:firstLine="708"/>
        <w:jc w:val="both"/>
        <w:rPr>
          <w:sz w:val="40"/>
          <w:szCs w:val="32"/>
        </w:rPr>
      </w:pPr>
      <w:r w:rsidRPr="00586C49">
        <w:rPr>
          <w:sz w:val="40"/>
          <w:szCs w:val="32"/>
        </w:rPr>
        <w:t>Единогласно одобрен отч</w:t>
      </w:r>
      <w:r w:rsidR="00483C8C" w:rsidRPr="00586C49">
        <w:rPr>
          <w:sz w:val="40"/>
          <w:szCs w:val="32"/>
        </w:rPr>
        <w:t>ет об исполнении бюджета за 2021</w:t>
      </w:r>
      <w:r w:rsidRPr="00586C49">
        <w:rPr>
          <w:sz w:val="40"/>
          <w:szCs w:val="32"/>
        </w:rPr>
        <w:t xml:space="preserve"> год и утвержден бюджет му</w:t>
      </w:r>
      <w:r w:rsidR="00483C8C" w:rsidRPr="00586C49">
        <w:rPr>
          <w:sz w:val="40"/>
          <w:szCs w:val="32"/>
        </w:rPr>
        <w:t>ниципального образования на 2023.</w:t>
      </w:r>
      <w:r w:rsidR="006B4FFB" w:rsidRPr="00586C49">
        <w:rPr>
          <w:sz w:val="40"/>
          <w:szCs w:val="32"/>
        </w:rPr>
        <w:t xml:space="preserve"> </w:t>
      </w:r>
      <w:r w:rsidRPr="00586C49">
        <w:rPr>
          <w:sz w:val="40"/>
          <w:szCs w:val="32"/>
        </w:rPr>
        <w:t>В течение года вносились поправки, связанные в основном с необходимостью корректировки показателей при поступлении субси</w:t>
      </w:r>
      <w:r w:rsidR="00483C8C" w:rsidRPr="00586C49">
        <w:rPr>
          <w:sz w:val="40"/>
          <w:szCs w:val="32"/>
        </w:rPr>
        <w:t>дий и субвенций из краевого</w:t>
      </w:r>
      <w:r w:rsidRPr="00586C49">
        <w:rPr>
          <w:sz w:val="40"/>
          <w:szCs w:val="32"/>
        </w:rPr>
        <w:t xml:space="preserve"> бюджета. </w:t>
      </w:r>
      <w:r w:rsidR="00483C8C" w:rsidRPr="00586C49">
        <w:rPr>
          <w:sz w:val="40"/>
          <w:szCs w:val="32"/>
        </w:rPr>
        <w:t xml:space="preserve">За 2022 год принято   </w:t>
      </w:r>
      <w:r w:rsidR="001F79C3" w:rsidRPr="00586C49">
        <w:rPr>
          <w:sz w:val="40"/>
          <w:szCs w:val="32"/>
        </w:rPr>
        <w:t>9 решений</w:t>
      </w:r>
      <w:r w:rsidRPr="00586C49">
        <w:rPr>
          <w:sz w:val="40"/>
          <w:szCs w:val="32"/>
        </w:rPr>
        <w:t xml:space="preserve"> о внесении изменений в б</w:t>
      </w:r>
      <w:r w:rsidR="00483C8C" w:rsidRPr="00586C49">
        <w:rPr>
          <w:sz w:val="40"/>
          <w:szCs w:val="32"/>
        </w:rPr>
        <w:t>юджет поселения</w:t>
      </w:r>
      <w:r w:rsidRPr="00586C49">
        <w:rPr>
          <w:sz w:val="40"/>
          <w:szCs w:val="32"/>
        </w:rPr>
        <w:t xml:space="preserve">.   </w:t>
      </w:r>
    </w:p>
    <w:p w:rsidR="00E20B27" w:rsidRPr="00586C49" w:rsidRDefault="00E20B27" w:rsidP="00E20B27">
      <w:pPr>
        <w:pStyle w:val="a3"/>
        <w:spacing w:before="0" w:beforeAutospacing="0" w:after="0" w:afterAutospacing="0"/>
        <w:ind w:firstLine="708"/>
        <w:jc w:val="both"/>
        <w:rPr>
          <w:sz w:val="40"/>
          <w:szCs w:val="32"/>
        </w:rPr>
      </w:pPr>
      <w:r w:rsidRPr="00586C49">
        <w:rPr>
          <w:sz w:val="40"/>
          <w:szCs w:val="32"/>
        </w:rPr>
        <w:t xml:space="preserve">В 2023 году, как отметил в своем выступлении глава поселения, необходимо продолжить </w:t>
      </w:r>
      <w:r w:rsidR="000F1127" w:rsidRPr="00586C49">
        <w:rPr>
          <w:sz w:val="40"/>
          <w:szCs w:val="32"/>
        </w:rPr>
        <w:t xml:space="preserve">работу по получению </w:t>
      </w:r>
      <w:r w:rsidRPr="00586C49">
        <w:rPr>
          <w:sz w:val="40"/>
          <w:szCs w:val="32"/>
        </w:rPr>
        <w:t xml:space="preserve">дополнительных финансовых средств путем участия </w:t>
      </w:r>
      <w:r w:rsidRPr="00586C49">
        <w:rPr>
          <w:b/>
          <w:sz w:val="40"/>
          <w:szCs w:val="32"/>
        </w:rPr>
        <w:t>в приоритетных нацпроектах, в федеральных и краевых программах, конкурсах и грантах.</w:t>
      </w:r>
      <w:r w:rsidRPr="00586C49">
        <w:rPr>
          <w:sz w:val="40"/>
          <w:szCs w:val="32"/>
        </w:rPr>
        <w:t xml:space="preserve">   Сегодня необходимо уделить внимание </w:t>
      </w:r>
      <w:r w:rsidRPr="00586C49">
        <w:rPr>
          <w:sz w:val="40"/>
          <w:szCs w:val="32"/>
        </w:rPr>
        <w:lastRenderedPageBreak/>
        <w:t xml:space="preserve">вопросу </w:t>
      </w:r>
      <w:r w:rsidRPr="00586C49">
        <w:rPr>
          <w:b/>
          <w:sz w:val="40"/>
          <w:szCs w:val="32"/>
        </w:rPr>
        <w:t>«Инициативного бюджетирования»</w:t>
      </w:r>
      <w:r w:rsidRPr="00586C49">
        <w:rPr>
          <w:sz w:val="40"/>
          <w:szCs w:val="32"/>
        </w:rPr>
        <w:t xml:space="preserve"> это также дополнительное привлечение финансовых средств по решению проблемных и важных вопросов. Искренне надеюсь, что в 2023 году наша совместная с администрацией и ТОС работа по данным вопросам будет более конструктивной и результативной.  </w:t>
      </w:r>
    </w:p>
    <w:p w:rsidR="001836B4" w:rsidRPr="00586C49" w:rsidRDefault="001836B4" w:rsidP="001836B4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Особое внимание в прошлом году было направлено на повышение открытости бюджет</w:t>
      </w:r>
      <w:r w:rsidR="005F0174" w:rsidRPr="00586C49">
        <w:rPr>
          <w:rFonts w:ascii="Times New Roman" w:hAnsi="Times New Roman" w:cs="Times New Roman"/>
          <w:sz w:val="40"/>
          <w:szCs w:val="32"/>
        </w:rPr>
        <w:t>ного процесса, информирования</w:t>
      </w:r>
      <w:r w:rsidRPr="00586C49">
        <w:rPr>
          <w:rFonts w:ascii="Times New Roman" w:hAnsi="Times New Roman" w:cs="Times New Roman"/>
          <w:sz w:val="40"/>
          <w:szCs w:val="32"/>
        </w:rPr>
        <w:t xml:space="preserve"> общественности о процессе принятия бюджета и его исполнения</w:t>
      </w:r>
      <w:r w:rsidR="0090706B" w:rsidRPr="00586C49">
        <w:rPr>
          <w:rFonts w:ascii="Times New Roman" w:hAnsi="Times New Roman" w:cs="Times New Roman"/>
          <w:sz w:val="40"/>
          <w:szCs w:val="32"/>
        </w:rPr>
        <w:t>, принятия и внесения изменений в НПА</w:t>
      </w:r>
      <w:r w:rsidRPr="00586C49">
        <w:rPr>
          <w:rFonts w:ascii="Times New Roman" w:hAnsi="Times New Roman" w:cs="Times New Roman"/>
          <w:sz w:val="40"/>
          <w:szCs w:val="32"/>
        </w:rPr>
        <w:t xml:space="preserve">. Это проведение </w:t>
      </w:r>
      <w:r w:rsidRPr="00586C49">
        <w:rPr>
          <w:rFonts w:ascii="Times New Roman" w:hAnsi="Times New Roman" w:cs="Times New Roman"/>
          <w:b/>
          <w:sz w:val="40"/>
          <w:szCs w:val="32"/>
        </w:rPr>
        <w:t>публичных слушаний</w:t>
      </w:r>
      <w:r w:rsidR="00B861EC">
        <w:rPr>
          <w:rFonts w:ascii="Times New Roman" w:hAnsi="Times New Roman" w:cs="Times New Roman"/>
          <w:sz w:val="40"/>
          <w:szCs w:val="32"/>
        </w:rPr>
        <w:t xml:space="preserve">. </w:t>
      </w:r>
      <w:r w:rsidRPr="00586C49">
        <w:rPr>
          <w:rFonts w:ascii="Times New Roman" w:hAnsi="Times New Roman" w:cs="Times New Roman"/>
          <w:sz w:val="40"/>
          <w:szCs w:val="32"/>
        </w:rPr>
        <w:t xml:space="preserve">В 2022 году по инициативе Совета депутатов было проведено 4 публичных слушания: одно - по </w:t>
      </w:r>
      <w:r w:rsidR="005F0174" w:rsidRPr="00586C49">
        <w:rPr>
          <w:rFonts w:ascii="Times New Roman" w:hAnsi="Times New Roman" w:cs="Times New Roman"/>
          <w:sz w:val="40"/>
          <w:szCs w:val="32"/>
        </w:rPr>
        <w:t>итогам исполнения бюджета поселения</w:t>
      </w:r>
      <w:r w:rsidRPr="00586C49">
        <w:rPr>
          <w:rFonts w:ascii="Times New Roman" w:hAnsi="Times New Roman" w:cs="Times New Roman"/>
          <w:sz w:val="40"/>
          <w:szCs w:val="32"/>
        </w:rPr>
        <w:t xml:space="preserve"> за 2021 год, одно – по принятию бюджета на 2023 год, два - по внесению изменений в Устав поселения. Все публичные слушания признаны состоявшимися.</w:t>
      </w:r>
    </w:p>
    <w:p w:rsidR="003F0C38" w:rsidRPr="00586C49" w:rsidRDefault="00224A4E" w:rsidP="002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hAnsi="Times New Roman" w:cs="Times New Roman"/>
          <w:sz w:val="40"/>
          <w:szCs w:val="32"/>
        </w:rPr>
        <w:t xml:space="preserve">На постоянном </w:t>
      </w:r>
      <w:r w:rsidRPr="00586C49">
        <w:rPr>
          <w:rFonts w:ascii="Times New Roman" w:hAnsi="Times New Roman" w:cs="Times New Roman"/>
          <w:b/>
          <w:sz w:val="40"/>
          <w:szCs w:val="32"/>
        </w:rPr>
        <w:t>контроле</w:t>
      </w:r>
      <w:r w:rsidRPr="00586C49">
        <w:rPr>
          <w:rFonts w:ascii="Times New Roman" w:hAnsi="Times New Roman" w:cs="Times New Roman"/>
          <w:sz w:val="40"/>
          <w:szCs w:val="32"/>
        </w:rPr>
        <w:t xml:space="preserve"> депутатов находилась работа </w:t>
      </w:r>
      <w:r w:rsidRPr="00586C49">
        <w:rPr>
          <w:rFonts w:ascii="Times New Roman" w:hAnsi="Times New Roman" w:cs="Times New Roman"/>
          <w:b/>
          <w:sz w:val="40"/>
          <w:szCs w:val="32"/>
        </w:rPr>
        <w:t xml:space="preserve">структурных подразделений </w:t>
      </w:r>
      <w:r w:rsidRPr="00586C49">
        <w:rPr>
          <w:rFonts w:ascii="Times New Roman" w:hAnsi="Times New Roman" w:cs="Times New Roman"/>
          <w:sz w:val="40"/>
          <w:szCs w:val="32"/>
        </w:rPr>
        <w:t>администрации поселения по различным направлениям деятельности, контроль за исполнением муниципальных программ.  Заслушаны отчеты муниципальных бюджетных и казенных учреждений, работа которых признана депутатами как удовлетворительная.</w:t>
      </w:r>
      <w:r w:rsidR="00201C28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</w:p>
    <w:p w:rsidR="00031A46" w:rsidRPr="00586C49" w:rsidRDefault="00201C28" w:rsidP="00E2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Ежеквартально на сессиях заслушивался вопрос «О ходе выполнения </w:t>
      </w:r>
      <w:r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наказов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избирателей», данных депутатам Совета поселения. </w:t>
      </w:r>
      <w:r w:rsidR="003F0C38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Б</w:t>
      </w:r>
      <w:r w:rsidR="00807D11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ольшая часть наказов – это ремонт дорог и тротуаров. Данный вопрос был взят </w:t>
      </w:r>
      <w:r w:rsidR="005C1683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главой поселения и </w:t>
      </w:r>
      <w:r w:rsidR="00807D11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депутатами на </w:t>
      </w:r>
      <w:r w:rsidR="003F0C38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особый </w:t>
      </w:r>
      <w:r w:rsidR="00807D11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контроль. </w:t>
      </w:r>
      <w:r w:rsidR="00807D11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lastRenderedPageBreak/>
        <w:t>Ежеквартально заслушивался отчет отдела строительства, ЖКХ и транспорта администрации поселения о запланированных</w:t>
      </w:r>
      <w:r w:rsidR="005C1683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и выполненных раб</w:t>
      </w:r>
      <w:r w:rsidR="003F0C38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отах с учетом обращений граждан</w:t>
      </w:r>
      <w:r w:rsidR="00E20B2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.</w:t>
      </w:r>
      <w:r w:rsidR="005C1683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Вносились корректировки по данному вопросу. </w:t>
      </w:r>
      <w:r w:rsidR="005F017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Из </w:t>
      </w:r>
      <w:r w:rsidR="005F0174"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113 </w:t>
      </w:r>
      <w:r w:rsidR="005F017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наказов исполнено </w:t>
      </w:r>
      <w:r w:rsidR="005F0174"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86</w:t>
      </w:r>
      <w:r w:rsidR="005F017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, а </w:t>
      </w:r>
      <w:r w:rsidR="005F0174"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27</w:t>
      </w:r>
      <w:r w:rsidR="005F017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– взяты на контроль (</w:t>
      </w:r>
      <w:r w:rsidR="005F0174" w:rsidRPr="00586C49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 xml:space="preserve">так как требуют вложения </w:t>
      </w:r>
      <w:r w:rsidR="00CF1A1A" w:rsidRPr="00586C49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значительных финансовых средств и являются долгосрочными</w:t>
      </w:r>
      <w:r w:rsidR="005F017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).</w:t>
      </w:r>
      <w:r w:rsidR="00CF1A1A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="005C1683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На текущий год контроль за исполнением наказов остается и будет рассматриваться ежеквартально.</w:t>
      </w:r>
    </w:p>
    <w:p w:rsidR="00E23DF5" w:rsidRPr="00586C49" w:rsidRDefault="00BE291E" w:rsidP="00E23DF5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 xml:space="preserve">Деятельность </w:t>
      </w:r>
      <w:r w:rsidR="009F13DC" w:rsidRPr="00586C49">
        <w:rPr>
          <w:rFonts w:ascii="Times New Roman" w:hAnsi="Times New Roman" w:cs="Times New Roman"/>
          <w:sz w:val="40"/>
          <w:szCs w:val="32"/>
        </w:rPr>
        <w:t>Совета осуществлялась</w:t>
      </w:r>
      <w:r w:rsidR="008B6377" w:rsidRPr="00586C49">
        <w:rPr>
          <w:rFonts w:ascii="Times New Roman" w:hAnsi="Times New Roman" w:cs="Times New Roman"/>
          <w:sz w:val="40"/>
          <w:szCs w:val="32"/>
        </w:rPr>
        <w:t xml:space="preserve"> в конструктивном </w:t>
      </w:r>
      <w:r w:rsidR="008B6377" w:rsidRPr="00586C49">
        <w:rPr>
          <w:rFonts w:ascii="Times New Roman" w:hAnsi="Times New Roman" w:cs="Times New Roman"/>
          <w:b/>
          <w:sz w:val="40"/>
          <w:szCs w:val="32"/>
        </w:rPr>
        <w:t xml:space="preserve">сотрудничестве </w:t>
      </w:r>
      <w:r w:rsidR="008B6377" w:rsidRPr="00586C49">
        <w:rPr>
          <w:rFonts w:ascii="Times New Roman" w:hAnsi="Times New Roman" w:cs="Times New Roman"/>
          <w:sz w:val="40"/>
          <w:szCs w:val="32"/>
        </w:rPr>
        <w:t xml:space="preserve">с </w:t>
      </w:r>
      <w:r w:rsidRPr="00586C49">
        <w:rPr>
          <w:rFonts w:ascii="Times New Roman" w:hAnsi="Times New Roman" w:cs="Times New Roman"/>
          <w:sz w:val="40"/>
          <w:szCs w:val="32"/>
        </w:rPr>
        <w:t xml:space="preserve">администрацией поселения и </w:t>
      </w:r>
      <w:r w:rsidR="009F13DC" w:rsidRPr="00586C49">
        <w:rPr>
          <w:rFonts w:ascii="Times New Roman" w:hAnsi="Times New Roman" w:cs="Times New Roman"/>
          <w:sz w:val="40"/>
          <w:szCs w:val="32"/>
        </w:rPr>
        <w:t>председателями ТОС.</w:t>
      </w:r>
      <w:r w:rsidR="008B6377" w:rsidRPr="00586C49">
        <w:rPr>
          <w:sz w:val="40"/>
          <w:szCs w:val="32"/>
        </w:rPr>
        <w:t xml:space="preserve"> </w:t>
      </w:r>
      <w:r w:rsidR="00E20B27" w:rsidRPr="00586C49">
        <w:rPr>
          <w:rFonts w:ascii="Times New Roman" w:hAnsi="Times New Roman" w:cs="Times New Roman"/>
          <w:sz w:val="40"/>
          <w:szCs w:val="32"/>
        </w:rPr>
        <w:t>В 2022</w:t>
      </w:r>
      <w:r w:rsidR="00E23DF5" w:rsidRPr="00586C49">
        <w:rPr>
          <w:rFonts w:ascii="Times New Roman" w:hAnsi="Times New Roman" w:cs="Times New Roman"/>
          <w:sz w:val="40"/>
          <w:szCs w:val="32"/>
        </w:rPr>
        <w:t xml:space="preserve"> году депутатами</w:t>
      </w:r>
      <w:r w:rsidR="00E23DF5" w:rsidRPr="00586C49">
        <w:rPr>
          <w:rFonts w:ascii="Times New Roman" w:hAnsi="Times New Roman" w:cs="Times New Roman"/>
          <w:i/>
          <w:sz w:val="40"/>
          <w:szCs w:val="32"/>
        </w:rPr>
        <w:t xml:space="preserve"> </w:t>
      </w:r>
      <w:r w:rsidR="00E23DF5" w:rsidRPr="00586C49">
        <w:rPr>
          <w:rFonts w:ascii="Times New Roman" w:hAnsi="Times New Roman" w:cs="Times New Roman"/>
          <w:sz w:val="40"/>
          <w:szCs w:val="32"/>
        </w:rPr>
        <w:t xml:space="preserve">совместно </w:t>
      </w:r>
      <w:r w:rsidR="00E23DF5" w:rsidRPr="00586C49">
        <w:rPr>
          <w:rFonts w:ascii="Times New Roman" w:hAnsi="Times New Roman" w:cs="Times New Roman"/>
          <w:b/>
          <w:sz w:val="40"/>
          <w:szCs w:val="32"/>
        </w:rPr>
        <w:t>с председателями ТОС</w:t>
      </w:r>
      <w:r w:rsidR="00E23DF5" w:rsidRPr="00586C49">
        <w:rPr>
          <w:rFonts w:ascii="Times New Roman" w:hAnsi="Times New Roman" w:cs="Times New Roman"/>
          <w:sz w:val="40"/>
          <w:szCs w:val="32"/>
        </w:rPr>
        <w:t xml:space="preserve"> были проведены выездные контрольные рейды по обращениям избирателей, в частности по:</w:t>
      </w:r>
    </w:p>
    <w:p w:rsidR="00B7475C" w:rsidRPr="00586C49" w:rsidRDefault="00B7475C" w:rsidP="00E23DF5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-</w:t>
      </w:r>
      <w:proofErr w:type="spellStart"/>
      <w:r w:rsidRPr="00586C49">
        <w:rPr>
          <w:rFonts w:ascii="Times New Roman" w:hAnsi="Times New Roman" w:cs="Times New Roman"/>
          <w:sz w:val="40"/>
          <w:szCs w:val="32"/>
        </w:rPr>
        <w:t>грейдированию</w:t>
      </w:r>
      <w:proofErr w:type="spellEnd"/>
      <w:r w:rsidRPr="00586C49">
        <w:rPr>
          <w:rFonts w:ascii="Times New Roman" w:hAnsi="Times New Roman" w:cs="Times New Roman"/>
          <w:sz w:val="40"/>
          <w:szCs w:val="32"/>
        </w:rPr>
        <w:t xml:space="preserve"> дорог;</w:t>
      </w:r>
    </w:p>
    <w:p w:rsidR="00B7475C" w:rsidRPr="00586C49" w:rsidRDefault="00B7475C" w:rsidP="00E23DF5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-</w:t>
      </w:r>
      <w:r w:rsidR="000E3018" w:rsidRPr="00586C49">
        <w:rPr>
          <w:rFonts w:ascii="Times New Roman" w:hAnsi="Times New Roman" w:cs="Times New Roman"/>
          <w:sz w:val="40"/>
          <w:szCs w:val="32"/>
        </w:rPr>
        <w:t>строительством газопровода;</w:t>
      </w:r>
    </w:p>
    <w:p w:rsidR="000E3018" w:rsidRPr="00586C49" w:rsidRDefault="000E3018" w:rsidP="00E23DF5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 xml:space="preserve">-ремонту </w:t>
      </w:r>
      <w:proofErr w:type="spellStart"/>
      <w:r w:rsidRPr="00586C49">
        <w:rPr>
          <w:rFonts w:ascii="Times New Roman" w:hAnsi="Times New Roman" w:cs="Times New Roman"/>
          <w:sz w:val="40"/>
          <w:szCs w:val="32"/>
        </w:rPr>
        <w:t>водолиний</w:t>
      </w:r>
      <w:proofErr w:type="spellEnd"/>
      <w:r w:rsidRPr="00586C49">
        <w:rPr>
          <w:rFonts w:ascii="Times New Roman" w:hAnsi="Times New Roman" w:cs="Times New Roman"/>
          <w:sz w:val="40"/>
          <w:szCs w:val="32"/>
        </w:rPr>
        <w:t>;</w:t>
      </w:r>
    </w:p>
    <w:p w:rsidR="000E3018" w:rsidRPr="00586C49" w:rsidRDefault="000E3018" w:rsidP="00E23DF5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-благоустройством территории</w:t>
      </w:r>
      <w:r w:rsidR="009A3BE2" w:rsidRPr="00586C49">
        <w:rPr>
          <w:rFonts w:ascii="Times New Roman" w:hAnsi="Times New Roman" w:cs="Times New Roman"/>
          <w:sz w:val="40"/>
          <w:szCs w:val="32"/>
        </w:rPr>
        <w:t xml:space="preserve"> сквера имени 8</w:t>
      </w:r>
      <w:r w:rsidR="00B861EC">
        <w:rPr>
          <w:rFonts w:ascii="Times New Roman" w:hAnsi="Times New Roman" w:cs="Times New Roman"/>
          <w:sz w:val="40"/>
          <w:szCs w:val="32"/>
        </w:rPr>
        <w:t>5</w:t>
      </w:r>
      <w:r w:rsidRPr="00586C49">
        <w:rPr>
          <w:rFonts w:ascii="Times New Roman" w:hAnsi="Times New Roman" w:cs="Times New Roman"/>
          <w:sz w:val="40"/>
          <w:szCs w:val="32"/>
        </w:rPr>
        <w:t>-летия Краснодарского края.</w:t>
      </w:r>
    </w:p>
    <w:p w:rsidR="00123BDC" w:rsidRPr="00586C49" w:rsidRDefault="00123BDC" w:rsidP="00123BDC">
      <w:pPr>
        <w:pStyle w:val="a3"/>
        <w:spacing w:before="0" w:beforeAutospacing="0" w:after="0" w:afterAutospacing="0"/>
        <w:ind w:firstLine="708"/>
        <w:jc w:val="both"/>
        <w:rPr>
          <w:sz w:val="40"/>
          <w:szCs w:val="32"/>
        </w:rPr>
      </w:pPr>
      <w:r w:rsidRPr="00586C49">
        <w:rPr>
          <w:sz w:val="40"/>
          <w:szCs w:val="32"/>
        </w:rPr>
        <w:t>Депутатский корпус также готов оказывать помощь в образовании юридических лиц органов территориального самоуправления. Сегодня</w:t>
      </w:r>
      <w:r w:rsidR="00CF1A1A" w:rsidRPr="00586C49">
        <w:rPr>
          <w:sz w:val="40"/>
          <w:szCs w:val="32"/>
        </w:rPr>
        <w:t xml:space="preserve"> данная задача,</w:t>
      </w:r>
      <w:r w:rsidR="00063F1F" w:rsidRPr="00586C49">
        <w:rPr>
          <w:sz w:val="40"/>
          <w:szCs w:val="32"/>
        </w:rPr>
        <w:t xml:space="preserve"> как было отм</w:t>
      </w:r>
      <w:r w:rsidR="00CF1A1A" w:rsidRPr="00586C49">
        <w:rPr>
          <w:sz w:val="40"/>
          <w:szCs w:val="32"/>
        </w:rPr>
        <w:t>ечено в основном</w:t>
      </w:r>
      <w:r w:rsidR="00063F1F" w:rsidRPr="00586C49">
        <w:rPr>
          <w:sz w:val="40"/>
          <w:szCs w:val="32"/>
        </w:rPr>
        <w:t xml:space="preserve"> докладе </w:t>
      </w:r>
      <w:r w:rsidR="003D0E30" w:rsidRPr="00586C49">
        <w:rPr>
          <w:sz w:val="40"/>
          <w:szCs w:val="32"/>
        </w:rPr>
        <w:t>главой поселения</w:t>
      </w:r>
      <w:r w:rsidR="00063F1F" w:rsidRPr="00586C49">
        <w:rPr>
          <w:sz w:val="40"/>
          <w:szCs w:val="32"/>
        </w:rPr>
        <w:t xml:space="preserve">, </w:t>
      </w:r>
      <w:r w:rsidR="003D0E30" w:rsidRPr="00586C49">
        <w:rPr>
          <w:sz w:val="40"/>
          <w:szCs w:val="32"/>
        </w:rPr>
        <w:t>является правильным</w:t>
      </w:r>
      <w:r w:rsidRPr="00586C49">
        <w:rPr>
          <w:sz w:val="40"/>
          <w:szCs w:val="32"/>
        </w:rPr>
        <w:t xml:space="preserve"> решение</w:t>
      </w:r>
      <w:r w:rsidR="003D0E30" w:rsidRPr="00586C49">
        <w:rPr>
          <w:sz w:val="40"/>
          <w:szCs w:val="32"/>
        </w:rPr>
        <w:t>м. Получение грантов – реальная финансовая поддержка</w:t>
      </w:r>
      <w:r w:rsidRPr="00586C49">
        <w:rPr>
          <w:sz w:val="40"/>
          <w:szCs w:val="32"/>
        </w:rPr>
        <w:t xml:space="preserve"> в решении вопросо</w:t>
      </w:r>
      <w:r w:rsidR="003D0E30" w:rsidRPr="00586C49">
        <w:rPr>
          <w:sz w:val="40"/>
          <w:szCs w:val="32"/>
        </w:rPr>
        <w:t>в по благоустройству территорий, проведению социально-значимых мероприятий и т.д.</w:t>
      </w:r>
    </w:p>
    <w:p w:rsidR="00201C28" w:rsidRPr="00586C49" w:rsidRDefault="000E3018" w:rsidP="0084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lastRenderedPageBreak/>
        <w:t>Традиционно большое внимание </w:t>
      </w:r>
      <w:r w:rsidR="00843E66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депутатами 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уделяется работе с населением, </w:t>
      </w:r>
      <w:r w:rsidR="00843E66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обращениями граждан, оперативному решению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их проблем</w:t>
      </w:r>
      <w:r w:rsidR="00EA5FE8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через </w:t>
      </w:r>
      <w:r w:rsidR="00EA5FE8"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прием граждан</w:t>
      </w:r>
      <w:r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.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="00063F1F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В 2022 году проведено более 150 приемов граждан депутатами. 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Многие вопросы удавалось решать прямо на месте путём разъяснений, консультаций. По самым разным каналам люди сообщают нам о своих проблемах, критикуют, подсказывают. И эти предложения являются основой для нашей дальнейшей деятельности. Наиболее острые вопросы, с которыми обращаются жители, – </w:t>
      </w:r>
      <w:r w:rsidR="00843E66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это благоустройство территорий; сбор и вывоз ТКО</w:t>
      </w:r>
      <w:r w:rsidR="003D0E30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, с</w:t>
      </w:r>
      <w:r w:rsidR="00843E66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троительство контейнерных площадок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. Практически все из обозначенных проблем требуют значительных финансовых вложений.  Поэтому основной принцип работы с обращениями гр</w:t>
      </w:r>
      <w:r w:rsidR="00063F1F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аждан – совместная работа депутатского корпуса с 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администрацией поселения по поиску путей решения проблемных вопросов. Эффективность таких мероприятий очевидна.  Обращения граждан играют для депутатов очень большую роль. Они являются неким барометром, измеряющим настроение людей, их отношение к власти.</w:t>
      </w:r>
    </w:p>
    <w:p w:rsidR="00123BDC" w:rsidRPr="00586C49" w:rsidRDefault="007D1D8C" w:rsidP="00854F09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Депутаты в 2022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="000F112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году 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стремились к формированию уст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ойчивого интереса жителей поселения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к принимаемым Советом решениям и к результатам собственной работы. Деятельность нашего представительного органа </w:t>
      </w:r>
      <w:r w:rsidR="00123BDC" w:rsidRPr="00586C49">
        <w:rPr>
          <w:rFonts w:ascii="Times New Roman" w:hAnsi="Times New Roman" w:cs="Times New Roman"/>
          <w:sz w:val="40"/>
          <w:szCs w:val="32"/>
        </w:rPr>
        <w:t xml:space="preserve">регулярно размещалась на </w:t>
      </w:r>
      <w:r w:rsidR="00123BDC" w:rsidRPr="00586C49">
        <w:rPr>
          <w:rFonts w:ascii="Times New Roman" w:hAnsi="Times New Roman" w:cs="Times New Roman"/>
          <w:b/>
          <w:sz w:val="40"/>
          <w:szCs w:val="32"/>
        </w:rPr>
        <w:t>официальном интернет-портале</w:t>
      </w:r>
      <w:r w:rsidR="00123BDC" w:rsidRPr="00586C49">
        <w:rPr>
          <w:rFonts w:ascii="Times New Roman" w:hAnsi="Times New Roman" w:cs="Times New Roman"/>
          <w:sz w:val="40"/>
          <w:szCs w:val="32"/>
        </w:rPr>
        <w:t xml:space="preserve"> Администрации Ленинградского сельского поселения. </w:t>
      </w:r>
      <w:r w:rsidR="00123BDC" w:rsidRPr="00586C49">
        <w:rPr>
          <w:rFonts w:ascii="Times New Roman" w:hAnsi="Times New Roman" w:cs="Times New Roman"/>
          <w:sz w:val="40"/>
          <w:szCs w:val="32"/>
        </w:rPr>
        <w:lastRenderedPageBreak/>
        <w:t xml:space="preserve">Избиратели имели возможность в любой момент посетить сайт и найти хронику последних новостей и событий, связанную с работой депутатов, ознакомится с планом работы Совета, проектами решений и уже принятыми решениями. Регулярно отчет о выполнении наказов избирателей, выполнении «малых дел» публиковался в социальной сети </w:t>
      </w:r>
      <w:r w:rsidR="00310615" w:rsidRPr="00586C49">
        <w:rPr>
          <w:rFonts w:ascii="Times New Roman" w:hAnsi="Times New Roman" w:cs="Times New Roman"/>
          <w:sz w:val="40"/>
          <w:szCs w:val="32"/>
        </w:rPr>
        <w:t>Телеграмм</w:t>
      </w:r>
      <w:r w:rsidR="00123BDC" w:rsidRPr="00586C49">
        <w:rPr>
          <w:rFonts w:ascii="Times New Roman" w:hAnsi="Times New Roman" w:cs="Times New Roman"/>
          <w:sz w:val="40"/>
          <w:szCs w:val="32"/>
        </w:rPr>
        <w:t>. Совет депутатов активно взаимодействовал с районной газетой «Степные зори»: решения Совета поселения, затрагивающие права и обязанности граждан, подлежали официальному опубликованию в СМИ.</w:t>
      </w:r>
    </w:p>
    <w:p w:rsidR="007E72B4" w:rsidRPr="00586C49" w:rsidRDefault="007E72B4" w:rsidP="007E7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Большую пользу нашей совместной работе приносит </w:t>
      </w:r>
      <w:r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участие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культурно массовых </w:t>
      </w:r>
      <w:r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мероприятиях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районного и поселенческого уровня, информационных встречах, сходах, чествовании юбиляров ветеранов.  </w:t>
      </w:r>
    </w:p>
    <w:p w:rsidR="008B6377" w:rsidRPr="00586C49" w:rsidRDefault="008B6377" w:rsidP="00C8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Депутаты Совета принимают активное </w:t>
      </w:r>
      <w:r w:rsidR="00B04642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участие 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та</w:t>
      </w:r>
      <w:r w:rsidR="00B0528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кже в благотворительных акциях.</w:t>
      </w:r>
      <w:r w:rsidR="007E72B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В 2022 году трижды была проведена акция «Аптека </w:t>
      </w:r>
      <w:r w:rsidR="007E72B4" w:rsidRPr="00586C49">
        <w:rPr>
          <w:rFonts w:ascii="Times New Roman" w:eastAsia="Times New Roman" w:hAnsi="Times New Roman" w:cs="Times New Roman"/>
          <w:sz w:val="40"/>
          <w:szCs w:val="32"/>
          <w:lang w:val="en-US" w:eastAsia="ru-RU"/>
        </w:rPr>
        <w:t>Z</w:t>
      </w:r>
      <w:r w:rsidR="007E72B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» по сбору </w:t>
      </w:r>
      <w:r w:rsidR="00D504DF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медикаментов для граждан,</w:t>
      </w:r>
      <w:r w:rsidR="009C1DED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выполняющих военный</w:t>
      </w:r>
      <w:r w:rsidR="00D504DF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долг в зоне СВО (специальной военной операции); по оказанию помощи семьям, мобилизованных граждан (доставка продуктов, медикаментов, детского питания и </w:t>
      </w:r>
      <w:r w:rsidR="009C1DED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вещей первой необходимости</w:t>
      </w:r>
      <w:r w:rsidR="00D504DF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)</w:t>
      </w:r>
      <w:r w:rsidR="009C1DED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.</w:t>
      </w:r>
      <w:r w:rsidR="00C82AEF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Спасибо всем за работу в таких сложных условиях и оказание помощи тем, кому она была очень нужна в это нелегкое время.</w:t>
      </w:r>
      <w:r w:rsidR="008D395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Особые слова благодарности хочу </w:t>
      </w:r>
      <w:r w:rsidR="00B04642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выразить нашим</w:t>
      </w:r>
      <w:r w:rsidR="008D395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депутатам Крупнову Николаю Сергеевичу и Шипулину Владимиру Александровичу</w:t>
      </w:r>
      <w:r w:rsidR="00F64262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, председателям ТОС Гуричевой Вере Николаевна и </w:t>
      </w:r>
      <w:r w:rsidR="00F64262">
        <w:rPr>
          <w:rFonts w:ascii="Times New Roman" w:eastAsia="Times New Roman" w:hAnsi="Times New Roman" w:cs="Times New Roman"/>
          <w:sz w:val="40"/>
          <w:szCs w:val="32"/>
          <w:lang w:eastAsia="ru-RU"/>
        </w:rPr>
        <w:lastRenderedPageBreak/>
        <w:t>Черненко Елене Борисовне</w:t>
      </w:r>
      <w:r w:rsidR="008D395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за значительный вклад </w:t>
      </w:r>
      <w:r w:rsidR="00B04642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и активное участие в этих мероприятиях.</w:t>
      </w:r>
    </w:p>
    <w:p w:rsidR="008B6377" w:rsidRPr="00586C49" w:rsidRDefault="008B6377" w:rsidP="0006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Говоря о работе депутатского корпуса нельзя н</w:t>
      </w:r>
      <w:r w:rsidR="00600750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е сказать о деятельности </w:t>
      </w:r>
      <w:r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молодых </w:t>
      </w:r>
      <w:r w:rsidR="00600750"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депутатов</w:t>
      </w:r>
      <w:r w:rsidR="00600750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.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Эта активная молодежь занимает различные должности на предприятиях</w:t>
      </w:r>
      <w:r w:rsidR="00B0528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и в учреждениях, н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о всех их объединяет желание участвовать в общественной жизни, в воспитании молодежи, быть активными в своих избирательных округах.</w:t>
      </w:r>
      <w:r w:rsidR="00FA37EE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="00B94D9B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У нас в поселении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не было ни одного значимого дела или начинания, в котором бы не приняли само</w:t>
      </w:r>
      <w:r w:rsidR="00B94D9B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е а</w:t>
      </w:r>
      <w:r w:rsidR="007E72B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ктивное участие Дмитрий </w:t>
      </w:r>
      <w:proofErr w:type="spellStart"/>
      <w:r w:rsidR="007E72B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Суфрадзе</w:t>
      </w:r>
      <w:proofErr w:type="spellEnd"/>
      <w:r w:rsidR="007E72B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, Анастасия Воропаева, Наталья Дорохова</w:t>
      </w:r>
      <w:r w:rsidR="00F64262">
        <w:rPr>
          <w:rFonts w:ascii="Times New Roman" w:eastAsia="Times New Roman" w:hAnsi="Times New Roman" w:cs="Times New Roman"/>
          <w:sz w:val="40"/>
          <w:szCs w:val="32"/>
          <w:lang w:eastAsia="ru-RU"/>
        </w:rPr>
        <w:t>, Виктор Прохоров.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="009C1DED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По их инициативе проведены соревнования, классные </w:t>
      </w:r>
      <w:r w:rsidR="00C82AEF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часы, волонтерские </w:t>
      </w:r>
      <w:r w:rsidR="009C1DED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мероприятия с участием школьников, студентов и работающей молодежи. 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От всей души желаю молодым парламентариям оставаться такими же инициативными, отзывчивыми к проблемам земляков, щедрыми на добрые дела.</w:t>
      </w:r>
    </w:p>
    <w:p w:rsidR="008B6377" w:rsidRPr="00586C49" w:rsidRDefault="00590DB4" w:rsidP="00255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>Х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отелось бы сказать, что депутатский корпус </w:t>
      </w:r>
      <w:r w:rsidR="002558B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понимает: все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, что было сделано за отчетный период – это итог совместных усилий </w:t>
      </w: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главы 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администрации и Совета, предприятий, организаций, учреждений, ра</w:t>
      </w:r>
      <w:r w:rsidR="002558B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сположенных на территории поселения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="002558B4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и, конечно же,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это стало возможным благодаря </w:t>
      </w: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участию 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наших жителей.</w:t>
      </w:r>
    </w:p>
    <w:p w:rsidR="00854F09" w:rsidRPr="00586C49" w:rsidRDefault="00514D54" w:rsidP="00854F09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b/>
          <w:sz w:val="40"/>
          <w:szCs w:val="32"/>
        </w:rPr>
        <w:t>В 2023 году</w:t>
      </w:r>
      <w:r w:rsidRPr="00586C49">
        <w:rPr>
          <w:rFonts w:ascii="Times New Roman" w:hAnsi="Times New Roman" w:cs="Times New Roman"/>
          <w:sz w:val="40"/>
          <w:szCs w:val="32"/>
        </w:rPr>
        <w:t xml:space="preserve"> </w:t>
      </w:r>
      <w:r w:rsidR="00854F09" w:rsidRPr="00586C49">
        <w:rPr>
          <w:rFonts w:ascii="Times New Roman" w:hAnsi="Times New Roman" w:cs="Times New Roman"/>
          <w:sz w:val="40"/>
          <w:szCs w:val="32"/>
        </w:rPr>
        <w:t>всем депутатам необходимо</w:t>
      </w:r>
      <w:r w:rsidRPr="00586C49">
        <w:rPr>
          <w:rFonts w:ascii="Times New Roman" w:hAnsi="Times New Roman" w:cs="Times New Roman"/>
          <w:sz w:val="40"/>
          <w:szCs w:val="32"/>
        </w:rPr>
        <w:t xml:space="preserve"> активизировать свою работу в округах</w:t>
      </w:r>
      <w:r w:rsidR="00854F09" w:rsidRPr="00586C49">
        <w:rPr>
          <w:rFonts w:ascii="Times New Roman" w:hAnsi="Times New Roman" w:cs="Times New Roman"/>
          <w:sz w:val="40"/>
          <w:szCs w:val="32"/>
        </w:rPr>
        <w:t>:</w:t>
      </w:r>
    </w:p>
    <w:p w:rsidR="00514D54" w:rsidRPr="00586C49" w:rsidRDefault="00FB7C3D" w:rsidP="00514D54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-</w:t>
      </w:r>
      <w:r w:rsidR="00514D54" w:rsidRPr="00586C49">
        <w:rPr>
          <w:rFonts w:ascii="Times New Roman" w:hAnsi="Times New Roman" w:cs="Times New Roman"/>
          <w:sz w:val="40"/>
          <w:szCs w:val="32"/>
        </w:rPr>
        <w:t xml:space="preserve">принять </w:t>
      </w:r>
      <w:r w:rsidRPr="00586C49">
        <w:rPr>
          <w:rFonts w:ascii="Times New Roman" w:hAnsi="Times New Roman" w:cs="Times New Roman"/>
          <w:sz w:val="40"/>
          <w:szCs w:val="32"/>
        </w:rPr>
        <w:t xml:space="preserve">активное </w:t>
      </w:r>
      <w:r w:rsidR="00514D54" w:rsidRPr="00586C49">
        <w:rPr>
          <w:rFonts w:ascii="Times New Roman" w:hAnsi="Times New Roman" w:cs="Times New Roman"/>
          <w:sz w:val="40"/>
          <w:szCs w:val="32"/>
        </w:rPr>
        <w:t>участие в сходах граждан совместно с ТОС</w:t>
      </w:r>
      <w:r w:rsidR="005A425E" w:rsidRPr="00586C49">
        <w:rPr>
          <w:rFonts w:ascii="Times New Roman" w:hAnsi="Times New Roman" w:cs="Times New Roman"/>
          <w:sz w:val="40"/>
          <w:szCs w:val="32"/>
        </w:rPr>
        <w:t>;</w:t>
      </w:r>
    </w:p>
    <w:p w:rsidR="00854F09" w:rsidRPr="00586C49" w:rsidRDefault="00FB7C3D" w:rsidP="00854F09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lastRenderedPageBreak/>
        <w:t xml:space="preserve">-всем депутатам </w:t>
      </w:r>
      <w:r w:rsidR="00854F09" w:rsidRPr="00586C49">
        <w:rPr>
          <w:rFonts w:ascii="Times New Roman" w:hAnsi="Times New Roman" w:cs="Times New Roman"/>
          <w:sz w:val="40"/>
          <w:szCs w:val="32"/>
        </w:rPr>
        <w:t>провести отчет о своей депутатской работе перед своими избирателями;</w:t>
      </w:r>
    </w:p>
    <w:p w:rsidR="00854F09" w:rsidRPr="00586C49" w:rsidRDefault="00854F09" w:rsidP="00854F09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-</w:t>
      </w:r>
      <w:r w:rsidR="00FB7C3D" w:rsidRPr="00586C49">
        <w:rPr>
          <w:rFonts w:ascii="Times New Roman" w:hAnsi="Times New Roman" w:cs="Times New Roman"/>
          <w:sz w:val="40"/>
          <w:szCs w:val="32"/>
        </w:rPr>
        <w:t>организовать работу по личному</w:t>
      </w:r>
      <w:r w:rsidRPr="00586C49">
        <w:rPr>
          <w:rFonts w:ascii="Times New Roman" w:hAnsi="Times New Roman" w:cs="Times New Roman"/>
          <w:sz w:val="40"/>
          <w:szCs w:val="32"/>
        </w:rPr>
        <w:t xml:space="preserve"> прием</w:t>
      </w:r>
      <w:r w:rsidR="00FB7C3D" w:rsidRPr="00586C49">
        <w:rPr>
          <w:rFonts w:ascii="Times New Roman" w:hAnsi="Times New Roman" w:cs="Times New Roman"/>
          <w:sz w:val="40"/>
          <w:szCs w:val="32"/>
        </w:rPr>
        <w:t>у</w:t>
      </w:r>
      <w:r w:rsidRPr="00586C49">
        <w:rPr>
          <w:rFonts w:ascii="Times New Roman" w:hAnsi="Times New Roman" w:cs="Times New Roman"/>
          <w:sz w:val="40"/>
          <w:szCs w:val="32"/>
        </w:rPr>
        <w:t xml:space="preserve"> граждан</w:t>
      </w:r>
      <w:r w:rsidR="00FB7C3D" w:rsidRPr="00586C49">
        <w:rPr>
          <w:rFonts w:ascii="Times New Roman" w:hAnsi="Times New Roman" w:cs="Times New Roman"/>
          <w:sz w:val="40"/>
          <w:szCs w:val="32"/>
        </w:rPr>
        <w:t xml:space="preserve"> совместно с председателями ТОС через предварительное информирование граждан с использованием СМИ, объявления на сходах и т.д.</w:t>
      </w:r>
      <w:r w:rsidRPr="00586C49">
        <w:rPr>
          <w:rFonts w:ascii="Times New Roman" w:hAnsi="Times New Roman" w:cs="Times New Roman"/>
          <w:sz w:val="40"/>
          <w:szCs w:val="32"/>
        </w:rPr>
        <w:t>;</w:t>
      </w:r>
    </w:p>
    <w:p w:rsidR="00854F09" w:rsidRPr="00586C49" w:rsidRDefault="00854F09" w:rsidP="00766337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-проводить работу по разъяснению и выполнению решений, принятых</w:t>
      </w:r>
      <w:r w:rsidR="005A425E" w:rsidRPr="00586C49">
        <w:rPr>
          <w:rFonts w:ascii="Times New Roman" w:hAnsi="Times New Roman" w:cs="Times New Roman"/>
          <w:sz w:val="40"/>
          <w:szCs w:val="32"/>
        </w:rPr>
        <w:t xml:space="preserve"> Советом, собраниями граждан;</w:t>
      </w:r>
    </w:p>
    <w:p w:rsidR="005A425E" w:rsidRPr="00586C49" w:rsidRDefault="005A425E" w:rsidP="00766337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-оказывать помощь членам ТОС</w:t>
      </w:r>
      <w:bookmarkStart w:id="0" w:name="_GoBack"/>
      <w:bookmarkEnd w:id="0"/>
      <w:r w:rsidR="00D27B58" w:rsidRPr="00586C49">
        <w:rPr>
          <w:rFonts w:ascii="Times New Roman" w:hAnsi="Times New Roman" w:cs="Times New Roman"/>
          <w:sz w:val="40"/>
          <w:szCs w:val="32"/>
        </w:rPr>
        <w:t>,</w:t>
      </w:r>
      <w:r w:rsidRPr="00586C49">
        <w:rPr>
          <w:rFonts w:ascii="Times New Roman" w:hAnsi="Times New Roman" w:cs="Times New Roman"/>
          <w:sz w:val="40"/>
          <w:szCs w:val="32"/>
        </w:rPr>
        <w:t xml:space="preserve"> </w:t>
      </w:r>
      <w:r w:rsidR="00D27B58" w:rsidRPr="00586C49">
        <w:rPr>
          <w:rFonts w:ascii="Times New Roman" w:hAnsi="Times New Roman" w:cs="Times New Roman"/>
          <w:sz w:val="40"/>
          <w:szCs w:val="32"/>
        </w:rPr>
        <w:t xml:space="preserve">в статусе юридических лиц, в разработке </w:t>
      </w:r>
      <w:proofErr w:type="spellStart"/>
      <w:r w:rsidR="00D27B58" w:rsidRPr="00586C49">
        <w:rPr>
          <w:rFonts w:ascii="Times New Roman" w:hAnsi="Times New Roman" w:cs="Times New Roman"/>
          <w:sz w:val="40"/>
          <w:szCs w:val="32"/>
        </w:rPr>
        <w:t>грантовых</w:t>
      </w:r>
      <w:proofErr w:type="spellEnd"/>
      <w:r w:rsidR="00D27B58" w:rsidRPr="00586C49">
        <w:rPr>
          <w:rFonts w:ascii="Times New Roman" w:hAnsi="Times New Roman" w:cs="Times New Roman"/>
          <w:sz w:val="40"/>
          <w:szCs w:val="32"/>
        </w:rPr>
        <w:t xml:space="preserve"> проектов;</w:t>
      </w:r>
    </w:p>
    <w:p w:rsidR="00D27B58" w:rsidRPr="00586C49" w:rsidRDefault="00D27B58" w:rsidP="00766337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 xml:space="preserve">-принять личное участие в решении вопросов по </w:t>
      </w:r>
      <w:r w:rsidR="00DF6E90" w:rsidRPr="00586C49">
        <w:rPr>
          <w:rFonts w:ascii="Times New Roman" w:hAnsi="Times New Roman" w:cs="Times New Roman"/>
          <w:sz w:val="40"/>
          <w:szCs w:val="32"/>
        </w:rPr>
        <w:t>наказам</w:t>
      </w:r>
      <w:r w:rsidR="00351A89" w:rsidRPr="00586C49">
        <w:rPr>
          <w:rFonts w:ascii="Times New Roman" w:hAnsi="Times New Roman" w:cs="Times New Roman"/>
          <w:sz w:val="40"/>
          <w:szCs w:val="32"/>
        </w:rPr>
        <w:t xml:space="preserve"> избирателей в своих округах;</w:t>
      </w:r>
    </w:p>
    <w:p w:rsidR="00351A89" w:rsidRPr="00586C49" w:rsidRDefault="00351A89" w:rsidP="00766337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>-осуществлять контроль за исполнением решений Совета, выполнению наказов избирателей.</w:t>
      </w:r>
    </w:p>
    <w:p w:rsidR="002A3CC7" w:rsidRPr="00586C49" w:rsidRDefault="002A3CC7" w:rsidP="00766337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586C49">
        <w:rPr>
          <w:rFonts w:ascii="Times New Roman" w:hAnsi="Times New Roman" w:cs="Times New Roman"/>
          <w:sz w:val="40"/>
          <w:szCs w:val="32"/>
        </w:rPr>
        <w:tab/>
        <w:t>Впереди еще много нерешенных вопросов и проблем. Хочу отметить, что результат нашей работы зависит от сплоченности нашей команды: депутатского корпуса, администрации поселения, членов ТОС, руководителей предприятий и организаций и, конечно же, жителей поселения.</w:t>
      </w:r>
    </w:p>
    <w:p w:rsidR="001836B4" w:rsidRPr="00586C49" w:rsidRDefault="001836B4" w:rsidP="001836B4">
      <w:pPr>
        <w:pStyle w:val="a3"/>
        <w:spacing w:before="0" w:beforeAutospacing="0" w:after="0" w:afterAutospacing="0"/>
        <w:ind w:firstLine="708"/>
        <w:jc w:val="both"/>
        <w:rPr>
          <w:sz w:val="40"/>
          <w:szCs w:val="32"/>
        </w:rPr>
      </w:pPr>
      <w:r w:rsidRPr="00586C49">
        <w:rPr>
          <w:sz w:val="40"/>
          <w:szCs w:val="32"/>
        </w:rPr>
        <w:t xml:space="preserve">Уважаемые депутаты! </w:t>
      </w:r>
    </w:p>
    <w:p w:rsidR="008B6377" w:rsidRPr="00586C49" w:rsidRDefault="007106F9" w:rsidP="00361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Хочу </w:t>
      </w:r>
      <w:r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выразить </w:t>
      </w:r>
      <w:r w:rsidR="00361B05"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признательность</w:t>
      </w:r>
      <w:r w:rsidR="00361B05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главе поселения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, его заместителям, руководителям структурных подразделений администрации, </w:t>
      </w:r>
      <w:proofErr w:type="spellStart"/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ТОСам</w:t>
      </w:r>
      <w:proofErr w:type="spellEnd"/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, общественным органи</w:t>
      </w:r>
      <w:r w:rsidR="00361B05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зациям нашег</w:t>
      </w:r>
      <w:r w:rsidR="00351A89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о сельского поселения</w:t>
      </w:r>
      <w:r w:rsidR="00E95E0E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="00351A89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за </w:t>
      </w:r>
      <w:r w:rsidR="008B6377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активную многогранную полезную работу во благо наших избирателей.    </w:t>
      </w:r>
    </w:p>
    <w:p w:rsidR="007106F9" w:rsidRPr="00586C49" w:rsidRDefault="007106F9" w:rsidP="00361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В заключении от имени депутатского корпуса поблагодарить главу муниципального образова</w:t>
      </w:r>
      <w:r w:rsidR="00310615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ния </w:t>
      </w:r>
      <w:r w:rsidR="00310615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lastRenderedPageBreak/>
        <w:t>Ленинградский район</w:t>
      </w:r>
      <w:r w:rsidR="00351A89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и его команду</w:t>
      </w:r>
      <w:r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за особое внимание к проблемам нашего поселения</w:t>
      </w:r>
      <w:r w:rsidR="005A425E" w:rsidRPr="00586C49">
        <w:rPr>
          <w:rFonts w:ascii="Times New Roman" w:eastAsia="Times New Roman" w:hAnsi="Times New Roman" w:cs="Times New Roman"/>
          <w:sz w:val="40"/>
          <w:szCs w:val="32"/>
          <w:lang w:eastAsia="ru-RU"/>
        </w:rPr>
        <w:t>.</w:t>
      </w:r>
    </w:p>
    <w:p w:rsidR="005A425E" w:rsidRPr="00586C49" w:rsidRDefault="005A425E" w:rsidP="00361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Предлагаю деятельность главы и администрации Ленинградского сельского поселения по итогам 2022 года признать удовлетворительной.</w:t>
      </w:r>
    </w:p>
    <w:p w:rsidR="00802E3D" w:rsidRPr="00586C49" w:rsidRDefault="008B6377" w:rsidP="00802E3D">
      <w:pPr>
        <w:pStyle w:val="a3"/>
        <w:spacing w:before="0" w:beforeAutospacing="0" w:after="0"/>
        <w:ind w:firstLine="720"/>
        <w:jc w:val="both"/>
        <w:rPr>
          <w:sz w:val="40"/>
          <w:szCs w:val="32"/>
        </w:rPr>
      </w:pPr>
      <w:r w:rsidRPr="00586C49">
        <w:rPr>
          <w:sz w:val="40"/>
          <w:szCs w:val="32"/>
        </w:rPr>
        <w:t>        </w:t>
      </w:r>
      <w:r w:rsidR="00802E3D" w:rsidRPr="00586C49">
        <w:rPr>
          <w:sz w:val="40"/>
          <w:szCs w:val="32"/>
        </w:rPr>
        <w:t xml:space="preserve">В заключении своего выступления хочу пожелать вам и вашим семьям мира, крепкого здоровья, благополучия, новых успехов, удачи и процветания родного поселения!                       </w:t>
      </w:r>
    </w:p>
    <w:p w:rsidR="00802E3D" w:rsidRPr="00802E3D" w:rsidRDefault="00802E3D" w:rsidP="00802E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C49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Спасибо за внимание!</w:t>
      </w:r>
    </w:p>
    <w:p w:rsidR="00117832" w:rsidRPr="00350431" w:rsidRDefault="00117832" w:rsidP="00615E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832" w:rsidRDefault="00117832" w:rsidP="0061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05" w:rsidRDefault="00361B05" w:rsidP="0061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EE" w:rsidRDefault="003113EE" w:rsidP="00615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A46" w:rsidRDefault="00031A46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57">
        <w:rPr>
          <w:sz w:val="28"/>
          <w:szCs w:val="28"/>
        </w:rPr>
        <w:t xml:space="preserve">        </w:t>
      </w:r>
    </w:p>
    <w:p w:rsidR="00350431" w:rsidRDefault="00350431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431" w:rsidRDefault="00350431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431" w:rsidRDefault="00350431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431" w:rsidRDefault="00350431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431" w:rsidRDefault="00350431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431" w:rsidRDefault="00350431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431" w:rsidRDefault="00350431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431" w:rsidRDefault="00350431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431" w:rsidRDefault="00350431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0460" w:rsidRDefault="00B10460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1A46" w:rsidRDefault="00031A46" w:rsidP="00031A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1A46" w:rsidRPr="00B10460" w:rsidRDefault="00031A46" w:rsidP="00B10460">
      <w:pPr>
        <w:pStyle w:val="a3"/>
        <w:spacing w:before="0" w:beforeAutospacing="0" w:after="0" w:afterAutospacing="0"/>
        <w:ind w:firstLine="708"/>
        <w:jc w:val="both"/>
        <w:rPr>
          <w:i/>
          <w:color w:val="FF0000"/>
          <w:sz w:val="28"/>
          <w:szCs w:val="28"/>
        </w:rPr>
      </w:pPr>
      <w:r w:rsidRPr="00E70269">
        <w:rPr>
          <w:i/>
          <w:color w:val="FF0000"/>
          <w:sz w:val="28"/>
          <w:szCs w:val="28"/>
        </w:rPr>
        <w:t xml:space="preserve">В 2021 году были выделены денежные средства на каждого депутата для благоустройства территорий на селе, по 50 тыс. руб., в городском поселении – по 100 </w:t>
      </w:r>
      <w:proofErr w:type="spellStart"/>
      <w:r w:rsidRPr="00E70269">
        <w:rPr>
          <w:i/>
          <w:color w:val="FF0000"/>
          <w:sz w:val="28"/>
          <w:szCs w:val="28"/>
        </w:rPr>
        <w:t>тыс.руб</w:t>
      </w:r>
      <w:proofErr w:type="spellEnd"/>
      <w:r w:rsidRPr="00E70269">
        <w:rPr>
          <w:i/>
          <w:color w:val="FF0000"/>
          <w:sz w:val="28"/>
          <w:szCs w:val="28"/>
        </w:rPr>
        <w:t xml:space="preserve">. Это принесло свои результаты. Приведу по одному примеру, как они расходовались. Так, например, в с. </w:t>
      </w:r>
      <w:proofErr w:type="spellStart"/>
      <w:r w:rsidRPr="00E70269">
        <w:rPr>
          <w:i/>
          <w:color w:val="FF0000"/>
          <w:sz w:val="28"/>
          <w:szCs w:val="28"/>
        </w:rPr>
        <w:t>Филисово</w:t>
      </w:r>
      <w:proofErr w:type="spellEnd"/>
      <w:r w:rsidRPr="00E70269">
        <w:rPr>
          <w:i/>
          <w:color w:val="FF0000"/>
          <w:sz w:val="28"/>
          <w:szCs w:val="28"/>
        </w:rPr>
        <w:t xml:space="preserve"> на эти средства был вычищен пруд, в с. Михайловское Каминского сельского поселения поставлен детский городок, в д. </w:t>
      </w:r>
      <w:proofErr w:type="spellStart"/>
      <w:r w:rsidRPr="00E70269">
        <w:rPr>
          <w:i/>
          <w:color w:val="FF0000"/>
          <w:sz w:val="28"/>
          <w:szCs w:val="28"/>
        </w:rPr>
        <w:t>Малышево</w:t>
      </w:r>
      <w:proofErr w:type="spellEnd"/>
      <w:r w:rsidRPr="00E70269">
        <w:rPr>
          <w:i/>
          <w:color w:val="FF0000"/>
          <w:sz w:val="28"/>
          <w:szCs w:val="28"/>
        </w:rPr>
        <w:t xml:space="preserve"> </w:t>
      </w:r>
      <w:proofErr w:type="spellStart"/>
      <w:r w:rsidRPr="00E70269">
        <w:rPr>
          <w:i/>
          <w:color w:val="FF0000"/>
          <w:sz w:val="28"/>
          <w:szCs w:val="28"/>
        </w:rPr>
        <w:t>Парского</w:t>
      </w:r>
      <w:proofErr w:type="spellEnd"/>
      <w:r w:rsidRPr="00E70269">
        <w:rPr>
          <w:i/>
          <w:color w:val="FF0000"/>
          <w:sz w:val="28"/>
          <w:szCs w:val="28"/>
        </w:rPr>
        <w:t xml:space="preserve"> сельского поселения установлена спортивная площадка, в Родниковском городском поселении – в </w:t>
      </w:r>
      <w:proofErr w:type="spellStart"/>
      <w:r w:rsidRPr="00E70269">
        <w:rPr>
          <w:i/>
          <w:color w:val="FF0000"/>
          <w:sz w:val="28"/>
          <w:szCs w:val="28"/>
        </w:rPr>
        <w:t>мкр</w:t>
      </w:r>
      <w:proofErr w:type="spellEnd"/>
      <w:r w:rsidRPr="00E70269">
        <w:rPr>
          <w:i/>
          <w:color w:val="FF0000"/>
          <w:sz w:val="28"/>
          <w:szCs w:val="28"/>
        </w:rPr>
        <w:t xml:space="preserve">. Южный около 11 и 15 домов установлены тренажёры. </w:t>
      </w:r>
    </w:p>
    <w:p w:rsidR="003113EE" w:rsidRPr="00615E57" w:rsidRDefault="00E95E0E" w:rsidP="00615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–победители конкурса (50 на микрорайон+ премия)</w:t>
      </w:r>
    </w:p>
    <w:sectPr w:rsidR="003113EE" w:rsidRPr="00615E57" w:rsidSect="0035043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59" w:rsidRDefault="00C63E59" w:rsidP="00615E57">
      <w:pPr>
        <w:spacing w:after="0" w:line="240" w:lineRule="auto"/>
      </w:pPr>
      <w:r>
        <w:separator/>
      </w:r>
    </w:p>
  </w:endnote>
  <w:endnote w:type="continuationSeparator" w:id="0">
    <w:p w:rsidR="00C63E59" w:rsidRDefault="00C63E59" w:rsidP="0061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59" w:rsidRDefault="00C63E59" w:rsidP="00615E57">
      <w:pPr>
        <w:spacing w:after="0" w:line="240" w:lineRule="auto"/>
      </w:pPr>
      <w:r>
        <w:separator/>
      </w:r>
    </w:p>
  </w:footnote>
  <w:footnote w:type="continuationSeparator" w:id="0">
    <w:p w:rsidR="00C63E59" w:rsidRDefault="00C63E59" w:rsidP="0061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84818"/>
      <w:docPartObj>
        <w:docPartGallery w:val="Page Numbers (Top of Page)"/>
        <w:docPartUnique/>
      </w:docPartObj>
    </w:sdtPr>
    <w:sdtEndPr/>
    <w:sdtContent>
      <w:p w:rsidR="00350431" w:rsidRDefault="003504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0DE">
          <w:rPr>
            <w:noProof/>
          </w:rPr>
          <w:t>11</w:t>
        </w:r>
        <w:r>
          <w:fldChar w:fldCharType="end"/>
        </w:r>
      </w:p>
    </w:sdtContent>
  </w:sdt>
  <w:p w:rsidR="00615E57" w:rsidRDefault="00615E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7042"/>
    <w:multiLevelType w:val="multilevel"/>
    <w:tmpl w:val="B43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01EE4"/>
    <w:multiLevelType w:val="multilevel"/>
    <w:tmpl w:val="B0D0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F"/>
    <w:rsid w:val="000268BB"/>
    <w:rsid w:val="00031A46"/>
    <w:rsid w:val="00063F1F"/>
    <w:rsid w:val="0006437F"/>
    <w:rsid w:val="00084CB7"/>
    <w:rsid w:val="000D7497"/>
    <w:rsid w:val="000E3018"/>
    <w:rsid w:val="000F0E47"/>
    <w:rsid w:val="000F1127"/>
    <w:rsid w:val="00117832"/>
    <w:rsid w:val="00123BDC"/>
    <w:rsid w:val="00156205"/>
    <w:rsid w:val="001656A7"/>
    <w:rsid w:val="001836B4"/>
    <w:rsid w:val="00197F7D"/>
    <w:rsid w:val="001A2AD3"/>
    <w:rsid w:val="001B0F48"/>
    <w:rsid w:val="001C120C"/>
    <w:rsid w:val="001F79C3"/>
    <w:rsid w:val="00201C28"/>
    <w:rsid w:val="00224A4E"/>
    <w:rsid w:val="002558B4"/>
    <w:rsid w:val="0026558F"/>
    <w:rsid w:val="002A3CC7"/>
    <w:rsid w:val="002F2808"/>
    <w:rsid w:val="00310615"/>
    <w:rsid w:val="003113EE"/>
    <w:rsid w:val="003156BA"/>
    <w:rsid w:val="00327664"/>
    <w:rsid w:val="00350431"/>
    <w:rsid w:val="00351A89"/>
    <w:rsid w:val="00361B05"/>
    <w:rsid w:val="00375DD2"/>
    <w:rsid w:val="003831A0"/>
    <w:rsid w:val="003D0E30"/>
    <w:rsid w:val="003F0C38"/>
    <w:rsid w:val="0042441F"/>
    <w:rsid w:val="00457EB3"/>
    <w:rsid w:val="004662AE"/>
    <w:rsid w:val="00483C8C"/>
    <w:rsid w:val="004E7744"/>
    <w:rsid w:val="00506B75"/>
    <w:rsid w:val="00514D54"/>
    <w:rsid w:val="005224CA"/>
    <w:rsid w:val="0052795F"/>
    <w:rsid w:val="00542F65"/>
    <w:rsid w:val="00543464"/>
    <w:rsid w:val="00545B95"/>
    <w:rsid w:val="00586C49"/>
    <w:rsid w:val="00590DB4"/>
    <w:rsid w:val="005A425E"/>
    <w:rsid w:val="005C1683"/>
    <w:rsid w:val="005F0174"/>
    <w:rsid w:val="00600750"/>
    <w:rsid w:val="00615E57"/>
    <w:rsid w:val="006B3E99"/>
    <w:rsid w:val="006B4FFB"/>
    <w:rsid w:val="006C1A21"/>
    <w:rsid w:val="007106F9"/>
    <w:rsid w:val="00726DBF"/>
    <w:rsid w:val="00744FDD"/>
    <w:rsid w:val="00763B59"/>
    <w:rsid w:val="00766337"/>
    <w:rsid w:val="007D0A72"/>
    <w:rsid w:val="007D1D8C"/>
    <w:rsid w:val="007D2A58"/>
    <w:rsid w:val="007E72B4"/>
    <w:rsid w:val="00802E3D"/>
    <w:rsid w:val="00807D11"/>
    <w:rsid w:val="008326C0"/>
    <w:rsid w:val="00843E66"/>
    <w:rsid w:val="00854F09"/>
    <w:rsid w:val="00896592"/>
    <w:rsid w:val="008B6377"/>
    <w:rsid w:val="008C1965"/>
    <w:rsid w:val="008D3954"/>
    <w:rsid w:val="008E3286"/>
    <w:rsid w:val="0090706B"/>
    <w:rsid w:val="00913835"/>
    <w:rsid w:val="0092095D"/>
    <w:rsid w:val="00975C28"/>
    <w:rsid w:val="00991A09"/>
    <w:rsid w:val="009A3BE2"/>
    <w:rsid w:val="009B50A3"/>
    <w:rsid w:val="009C1DED"/>
    <w:rsid w:val="009F13DC"/>
    <w:rsid w:val="00A1448C"/>
    <w:rsid w:val="00A808DB"/>
    <w:rsid w:val="00A87F26"/>
    <w:rsid w:val="00AA10CF"/>
    <w:rsid w:val="00AC0524"/>
    <w:rsid w:val="00AC2694"/>
    <w:rsid w:val="00B04642"/>
    <w:rsid w:val="00B05287"/>
    <w:rsid w:val="00B10460"/>
    <w:rsid w:val="00B378D7"/>
    <w:rsid w:val="00B7475C"/>
    <w:rsid w:val="00B861EC"/>
    <w:rsid w:val="00B94D9B"/>
    <w:rsid w:val="00BC5213"/>
    <w:rsid w:val="00BE291E"/>
    <w:rsid w:val="00BE5AC1"/>
    <w:rsid w:val="00BF0569"/>
    <w:rsid w:val="00C63E59"/>
    <w:rsid w:val="00C82AEF"/>
    <w:rsid w:val="00CA286D"/>
    <w:rsid w:val="00CA42E7"/>
    <w:rsid w:val="00CB39C9"/>
    <w:rsid w:val="00CF1A1A"/>
    <w:rsid w:val="00D00989"/>
    <w:rsid w:val="00D170EC"/>
    <w:rsid w:val="00D27B58"/>
    <w:rsid w:val="00D504DF"/>
    <w:rsid w:val="00DA20DE"/>
    <w:rsid w:val="00DC7336"/>
    <w:rsid w:val="00DE5FFF"/>
    <w:rsid w:val="00DF6E90"/>
    <w:rsid w:val="00E20B27"/>
    <w:rsid w:val="00E23DF5"/>
    <w:rsid w:val="00E32AE8"/>
    <w:rsid w:val="00E47F4B"/>
    <w:rsid w:val="00E65110"/>
    <w:rsid w:val="00E70269"/>
    <w:rsid w:val="00E95E0E"/>
    <w:rsid w:val="00EA5FE8"/>
    <w:rsid w:val="00EE1FE7"/>
    <w:rsid w:val="00F64262"/>
    <w:rsid w:val="00F9055F"/>
    <w:rsid w:val="00FA0633"/>
    <w:rsid w:val="00FA37EE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A810"/>
  <w15:chartTrackingRefBased/>
  <w15:docId w15:val="{A1C66648-FB06-485F-A150-AD1C8DEC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3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E57"/>
  </w:style>
  <w:style w:type="paragraph" w:styleId="a7">
    <w:name w:val="footer"/>
    <w:basedOn w:val="a"/>
    <w:link w:val="a8"/>
    <w:uiPriority w:val="99"/>
    <w:unhideWhenUsed/>
    <w:rsid w:val="006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E57"/>
  </w:style>
  <w:style w:type="paragraph" w:styleId="a9">
    <w:name w:val="Balloon Text"/>
    <w:basedOn w:val="a"/>
    <w:link w:val="aa"/>
    <w:uiPriority w:val="99"/>
    <w:semiHidden/>
    <w:unhideWhenUsed/>
    <w:rsid w:val="0061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5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63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2621-83A4-4522-A1A0-9B788B0C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2023-02-16T12:42:00Z</cp:lastPrinted>
  <dcterms:created xsi:type="dcterms:W3CDTF">2023-02-16T12:20:00Z</dcterms:created>
  <dcterms:modified xsi:type="dcterms:W3CDTF">2023-02-16T12:42:00Z</dcterms:modified>
</cp:coreProperties>
</file>