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FE" w:rsidRPr="00EF370F" w:rsidRDefault="00A50BFE" w:rsidP="00A50BFE">
      <w:pPr>
        <w:autoSpaceDE w:val="0"/>
        <w:autoSpaceDN w:val="0"/>
        <w:adjustRightInd w:val="0"/>
        <w:spacing w:after="0" w:line="240" w:lineRule="auto"/>
        <w:ind w:firstLine="851"/>
        <w:jc w:val="center"/>
        <w:rPr>
          <w:rFonts w:ascii="Times New Roman" w:eastAsia="Times New Roman" w:hAnsi="Times New Roman"/>
          <w:b/>
          <w:bCs/>
          <w:sz w:val="20"/>
          <w:szCs w:val="20"/>
          <w:lang w:eastAsia="ru-RU"/>
        </w:rPr>
      </w:pPr>
      <w:r w:rsidRPr="00EF370F">
        <w:rPr>
          <w:rFonts w:ascii="Times New Roman" w:eastAsia="Times New Roman" w:hAnsi="Times New Roman"/>
          <w:b/>
          <w:bCs/>
          <w:sz w:val="20"/>
          <w:szCs w:val="20"/>
          <w:lang w:eastAsia="ru-RU"/>
        </w:rPr>
        <w:t>Информационное сообщение о проведении конкурса.</w:t>
      </w:r>
    </w:p>
    <w:p w:rsidR="00A50BFE" w:rsidRPr="00EF370F" w:rsidRDefault="00A50BFE" w:rsidP="00A50BFE">
      <w:pPr>
        <w:autoSpaceDE w:val="0"/>
        <w:autoSpaceDN w:val="0"/>
        <w:adjustRightInd w:val="0"/>
        <w:spacing w:after="0" w:line="240" w:lineRule="auto"/>
        <w:ind w:firstLine="851"/>
        <w:jc w:val="center"/>
        <w:rPr>
          <w:rFonts w:ascii="Times New Roman" w:eastAsia="Times New Roman" w:hAnsi="Times New Roman"/>
          <w:bCs/>
          <w:sz w:val="20"/>
          <w:szCs w:val="20"/>
          <w:lang w:eastAsia="ru-RU"/>
        </w:rPr>
      </w:pPr>
    </w:p>
    <w:p w:rsidR="00A50BFE" w:rsidRPr="00EF370F" w:rsidRDefault="00233B9A" w:rsidP="00A50BFE">
      <w:pPr>
        <w:autoSpaceDE w:val="0"/>
        <w:autoSpaceDN w:val="0"/>
        <w:adjustRightInd w:val="0"/>
        <w:spacing w:after="0" w:line="240" w:lineRule="auto"/>
        <w:ind w:firstLine="851"/>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29</w:t>
      </w:r>
      <w:r w:rsidR="00A50BFE" w:rsidRPr="00EF370F">
        <w:rPr>
          <w:rFonts w:ascii="Times New Roman" w:eastAsia="Times New Roman" w:hAnsi="Times New Roman"/>
          <w:bCs/>
          <w:sz w:val="20"/>
          <w:szCs w:val="20"/>
          <w:lang w:eastAsia="ru-RU"/>
        </w:rPr>
        <w:t xml:space="preserve"> </w:t>
      </w:r>
      <w:r w:rsidR="00A50BFE">
        <w:rPr>
          <w:rFonts w:ascii="Times New Roman" w:eastAsia="Times New Roman" w:hAnsi="Times New Roman"/>
          <w:bCs/>
          <w:sz w:val="20"/>
          <w:szCs w:val="20"/>
          <w:lang w:eastAsia="ru-RU"/>
        </w:rPr>
        <w:t>марта</w:t>
      </w:r>
      <w:r w:rsidR="00A50BFE" w:rsidRPr="00EF370F">
        <w:rPr>
          <w:rFonts w:ascii="Times New Roman" w:eastAsia="Times New Roman" w:hAnsi="Times New Roman"/>
          <w:bCs/>
          <w:sz w:val="20"/>
          <w:szCs w:val="20"/>
          <w:lang w:eastAsia="ru-RU"/>
        </w:rPr>
        <w:t xml:space="preserve"> 2021 года состоится конкурс на предоставление права размещения нестационарных торговых объектов  на территории Ленинградского сельского поселения Ленинградского района в соответствии с утвержденной схемой для организации нестационарных торговых объектов (далее по тексту – НТО).</w:t>
      </w:r>
    </w:p>
    <w:p w:rsidR="00A50BFE" w:rsidRPr="00EF2556" w:rsidRDefault="00A50BFE" w:rsidP="00A50BFE">
      <w:pPr>
        <w:spacing w:after="0" w:line="240" w:lineRule="auto"/>
        <w:ind w:firstLine="851"/>
        <w:jc w:val="both"/>
        <w:rPr>
          <w:rFonts w:ascii="Times New Roman" w:eastAsia="PMingLiU" w:hAnsi="Times New Roman"/>
          <w:sz w:val="20"/>
          <w:szCs w:val="20"/>
          <w:lang w:eastAsia="zh-TW"/>
        </w:rPr>
      </w:pPr>
      <w:r w:rsidRPr="00EF2556">
        <w:rPr>
          <w:rFonts w:ascii="Times New Roman" w:eastAsia="PMingLiU" w:hAnsi="Times New Roman"/>
          <w:sz w:val="20"/>
          <w:szCs w:val="20"/>
          <w:lang w:eastAsia="zh-TW"/>
        </w:rPr>
        <w:t>Срок предоставления права на размещение НТО устанавливается:</w:t>
      </w:r>
    </w:p>
    <w:p w:rsidR="00A50BFE" w:rsidRPr="00EF2556" w:rsidRDefault="00A50BFE" w:rsidP="00A50BFE">
      <w:pPr>
        <w:spacing w:after="0" w:line="240" w:lineRule="auto"/>
        <w:ind w:firstLine="851"/>
        <w:jc w:val="both"/>
        <w:rPr>
          <w:rFonts w:ascii="Times New Roman" w:eastAsia="PMingLiU" w:hAnsi="Times New Roman"/>
          <w:sz w:val="20"/>
          <w:szCs w:val="20"/>
          <w:lang w:eastAsia="zh-TW"/>
        </w:rPr>
      </w:pPr>
      <w:r w:rsidRPr="00EF2556">
        <w:rPr>
          <w:rFonts w:ascii="Times New Roman" w:hAnsi="Times New Roman"/>
          <w:sz w:val="21"/>
          <w:szCs w:val="21"/>
          <w:shd w:val="clear" w:color="auto" w:fill="FFFFFF"/>
        </w:rPr>
        <w:t>— объекты, функционирующие в весенне-летний период — до семи месяцев (с 1 апреля до 31 октября);</w:t>
      </w:r>
    </w:p>
    <w:p w:rsidR="00A50BFE" w:rsidRPr="00EF2556" w:rsidRDefault="00A50BFE" w:rsidP="00A50BFE">
      <w:pPr>
        <w:autoSpaceDE w:val="0"/>
        <w:autoSpaceDN w:val="0"/>
        <w:adjustRightInd w:val="0"/>
        <w:spacing w:after="0" w:line="240" w:lineRule="auto"/>
        <w:ind w:firstLine="851"/>
        <w:jc w:val="both"/>
        <w:rPr>
          <w:rFonts w:ascii="Times New Roman" w:eastAsia="Times New Roman" w:hAnsi="Times New Roman"/>
          <w:bCs/>
          <w:sz w:val="20"/>
          <w:szCs w:val="20"/>
          <w:lang w:eastAsia="ru-RU"/>
        </w:rPr>
      </w:pPr>
      <w:r w:rsidRPr="00EF2556">
        <w:rPr>
          <w:rFonts w:ascii="Times New Roman" w:eastAsia="Times New Roman" w:hAnsi="Times New Roman"/>
          <w:bCs/>
          <w:sz w:val="20"/>
          <w:szCs w:val="20"/>
          <w:lang w:eastAsia="ru-RU"/>
        </w:rPr>
        <w:t>Стартовый размер оплаты в месяц приведен в приложения № 3.</w:t>
      </w:r>
    </w:p>
    <w:p w:rsidR="00A50BFE" w:rsidRPr="00EF2556" w:rsidRDefault="00A50BFE" w:rsidP="00A50BFE">
      <w:pPr>
        <w:autoSpaceDE w:val="0"/>
        <w:autoSpaceDN w:val="0"/>
        <w:adjustRightInd w:val="0"/>
        <w:spacing w:after="0" w:line="240" w:lineRule="auto"/>
        <w:ind w:firstLine="851"/>
        <w:jc w:val="both"/>
        <w:rPr>
          <w:rFonts w:ascii="Times New Roman" w:eastAsia="Times New Roman" w:hAnsi="Times New Roman"/>
          <w:bCs/>
          <w:sz w:val="20"/>
          <w:szCs w:val="20"/>
          <w:lang w:eastAsia="ru-RU"/>
        </w:rPr>
      </w:pPr>
      <w:r w:rsidRPr="00EF2556">
        <w:rPr>
          <w:rFonts w:ascii="Times New Roman" w:eastAsia="Times New Roman" w:hAnsi="Times New Roman"/>
          <w:bCs/>
          <w:sz w:val="20"/>
          <w:szCs w:val="20"/>
          <w:lang w:eastAsia="ru-RU"/>
        </w:rPr>
        <w:t>Требования, предъявляемые к участникам конкурса:</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 xml:space="preserve">В Конкурсе вправе принимать участие индивидуальные предприниматели и юридические лица (далее - заявители), подавшие </w:t>
      </w:r>
      <w:hyperlink w:anchor="P323" w:history="1">
        <w:r w:rsidRPr="00EF370F">
          <w:rPr>
            <w:rFonts w:ascii="Times New Roman" w:eastAsia="PMingLiU" w:hAnsi="Times New Roman"/>
            <w:sz w:val="20"/>
            <w:szCs w:val="20"/>
            <w:lang w:eastAsia="zh-TW"/>
          </w:rPr>
          <w:t>заявление</w:t>
        </w:r>
      </w:hyperlink>
      <w:r w:rsidRPr="00EF370F">
        <w:rPr>
          <w:rFonts w:ascii="Times New Roman" w:eastAsia="PMingLiU" w:hAnsi="Times New Roman"/>
          <w:sz w:val="20"/>
          <w:szCs w:val="20"/>
          <w:lang w:eastAsia="zh-TW"/>
        </w:rPr>
        <w:t xml:space="preserve"> о предоставлении права на размещение нестационарного торгового объекта по форме согласно приложению № 1 к настоящему сообщению (далее - заявление) с приложением документов, указанных в </w:t>
      </w:r>
      <w:hyperlink w:anchor="P105" w:history="1">
        <w:r w:rsidRPr="00EF370F">
          <w:rPr>
            <w:rFonts w:ascii="Times New Roman" w:eastAsia="PMingLiU" w:hAnsi="Times New Roman"/>
            <w:sz w:val="20"/>
            <w:szCs w:val="20"/>
            <w:lang w:eastAsia="zh-TW"/>
          </w:rPr>
          <w:t xml:space="preserve">пункте </w:t>
        </w:r>
      </w:hyperlink>
      <w:r w:rsidRPr="00EF370F">
        <w:rPr>
          <w:rFonts w:ascii="Times New Roman" w:eastAsia="PMingLiU" w:hAnsi="Times New Roman"/>
          <w:sz w:val="20"/>
          <w:szCs w:val="20"/>
          <w:lang w:eastAsia="zh-TW"/>
        </w:rPr>
        <w:t xml:space="preserve">1 настоящего сообщения, не позднее чем за 5 календарных дней до официально объявленного дня проведения Конкурса. </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bookmarkStart w:id="0" w:name="P105"/>
      <w:bookmarkEnd w:id="0"/>
      <w:r w:rsidRPr="00EF370F">
        <w:rPr>
          <w:rFonts w:ascii="Times New Roman" w:eastAsia="PMingLiU" w:hAnsi="Times New Roman"/>
          <w:sz w:val="20"/>
          <w:szCs w:val="20"/>
          <w:lang w:eastAsia="zh-TW"/>
        </w:rPr>
        <w:t>1. Для участия в Конкурсе заявитель представляет в администрацию Ленинградского сельского поселения Ленинградского района заявление с приложением:</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а)документов,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б)справки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в)документов, содержащих сведения, подтверждающие соответствие заявителя конкурсным условиям:</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686"/>
        <w:gridCol w:w="5103"/>
      </w:tblGrid>
      <w:tr w:rsidR="00A50BFE" w:rsidRPr="00EF370F" w:rsidTr="00F35040">
        <w:tc>
          <w:tcPr>
            <w:tcW w:w="567" w:type="dxa"/>
            <w:tcBorders>
              <w:top w:val="single" w:sz="4" w:space="0" w:color="auto"/>
              <w:bottom w:val="single" w:sz="4" w:space="0" w:color="auto"/>
              <w:right w:val="single" w:sz="4" w:space="0" w:color="auto"/>
            </w:tcBorders>
          </w:tcPr>
          <w:p w:rsidR="00A50BFE" w:rsidRPr="00EF370F" w:rsidRDefault="00A50BFE" w:rsidP="00F35040">
            <w:pPr>
              <w:pStyle w:val="ab"/>
              <w:jc w:val="center"/>
              <w:rPr>
                <w:rFonts w:ascii="Times New Roman" w:hAnsi="Times New Roman" w:cs="Times New Roman"/>
                <w:sz w:val="20"/>
                <w:szCs w:val="20"/>
              </w:rPr>
            </w:pPr>
            <w:r w:rsidRPr="00EF370F">
              <w:rPr>
                <w:rFonts w:ascii="Times New Roman" w:hAnsi="Times New Roman" w:cs="Times New Roman"/>
                <w:sz w:val="20"/>
                <w:szCs w:val="20"/>
              </w:rPr>
              <w:t>№</w:t>
            </w:r>
          </w:p>
          <w:p w:rsidR="00A50BFE" w:rsidRPr="00EF370F" w:rsidRDefault="00A50BFE" w:rsidP="00F35040">
            <w:pPr>
              <w:pStyle w:val="ab"/>
              <w:jc w:val="center"/>
              <w:rPr>
                <w:rFonts w:ascii="Times New Roman" w:hAnsi="Times New Roman" w:cs="Times New Roman"/>
                <w:sz w:val="20"/>
                <w:szCs w:val="20"/>
              </w:rPr>
            </w:pPr>
            <w:r w:rsidRPr="00EF370F">
              <w:rPr>
                <w:rFonts w:ascii="Times New Roman" w:hAnsi="Times New Roman" w:cs="Times New Roman"/>
                <w:sz w:val="20"/>
                <w:szCs w:val="20"/>
              </w:rPr>
              <w:t>п/п</w:t>
            </w:r>
          </w:p>
        </w:tc>
        <w:tc>
          <w:tcPr>
            <w:tcW w:w="3686" w:type="dxa"/>
            <w:tcBorders>
              <w:top w:val="single" w:sz="4" w:space="0" w:color="auto"/>
              <w:left w:val="single" w:sz="4" w:space="0" w:color="auto"/>
              <w:bottom w:val="single" w:sz="4" w:space="0" w:color="auto"/>
              <w:right w:val="single" w:sz="4" w:space="0" w:color="auto"/>
            </w:tcBorders>
          </w:tcPr>
          <w:p w:rsidR="00A50BFE" w:rsidRPr="00EF370F" w:rsidRDefault="00A50BFE" w:rsidP="00F35040">
            <w:pPr>
              <w:pStyle w:val="ab"/>
              <w:jc w:val="center"/>
              <w:rPr>
                <w:rFonts w:ascii="Times New Roman" w:hAnsi="Times New Roman" w:cs="Times New Roman"/>
                <w:sz w:val="20"/>
                <w:szCs w:val="20"/>
              </w:rPr>
            </w:pPr>
            <w:r w:rsidRPr="00EF370F">
              <w:rPr>
                <w:rFonts w:ascii="Times New Roman" w:hAnsi="Times New Roman" w:cs="Times New Roman"/>
                <w:sz w:val="20"/>
                <w:szCs w:val="20"/>
              </w:rPr>
              <w:t>Наименование конкурсного условия</w:t>
            </w:r>
          </w:p>
        </w:tc>
        <w:tc>
          <w:tcPr>
            <w:tcW w:w="5103" w:type="dxa"/>
            <w:tcBorders>
              <w:top w:val="single" w:sz="4" w:space="0" w:color="auto"/>
              <w:left w:val="single" w:sz="4" w:space="0" w:color="auto"/>
              <w:bottom w:val="single" w:sz="4" w:space="0" w:color="auto"/>
            </w:tcBorders>
          </w:tcPr>
          <w:p w:rsidR="00A50BFE" w:rsidRPr="00EF370F" w:rsidRDefault="00A50BFE" w:rsidP="00F35040">
            <w:pPr>
              <w:pStyle w:val="ab"/>
              <w:jc w:val="center"/>
              <w:rPr>
                <w:rFonts w:ascii="Times New Roman" w:hAnsi="Times New Roman" w:cs="Times New Roman"/>
                <w:sz w:val="20"/>
                <w:szCs w:val="20"/>
              </w:rPr>
            </w:pPr>
            <w:r w:rsidRPr="00EF370F">
              <w:rPr>
                <w:rFonts w:ascii="Times New Roman" w:hAnsi="Times New Roman" w:cs="Times New Roman"/>
                <w:sz w:val="20"/>
                <w:szCs w:val="20"/>
              </w:rPr>
              <w:t>Документы, содержащие сведения, подтверждающие соответствие участника конкурсным условиям</w:t>
            </w:r>
          </w:p>
        </w:tc>
      </w:tr>
      <w:tr w:rsidR="00A50BFE" w:rsidRPr="00EF370F" w:rsidTr="00F35040">
        <w:tc>
          <w:tcPr>
            <w:tcW w:w="567" w:type="dxa"/>
            <w:tcBorders>
              <w:top w:val="single" w:sz="4" w:space="0" w:color="auto"/>
              <w:bottom w:val="single" w:sz="4" w:space="0" w:color="auto"/>
              <w:right w:val="single" w:sz="4" w:space="0" w:color="auto"/>
            </w:tcBorders>
          </w:tcPr>
          <w:p w:rsidR="00A50BFE" w:rsidRPr="00EF370F" w:rsidRDefault="00A50BFE" w:rsidP="00F35040">
            <w:pPr>
              <w:pStyle w:val="ab"/>
              <w:jc w:val="center"/>
              <w:rPr>
                <w:rFonts w:ascii="Times New Roman" w:hAnsi="Times New Roman" w:cs="Times New Roman"/>
                <w:sz w:val="20"/>
                <w:szCs w:val="20"/>
              </w:rPr>
            </w:pPr>
            <w:r w:rsidRPr="00EF370F">
              <w:rPr>
                <w:rFonts w:ascii="Times New Roman" w:hAnsi="Times New Roman" w:cs="Times New Roman"/>
                <w:sz w:val="20"/>
                <w:szCs w:val="20"/>
              </w:rPr>
              <w:t>1</w:t>
            </w:r>
          </w:p>
        </w:tc>
        <w:tc>
          <w:tcPr>
            <w:tcW w:w="3686" w:type="dxa"/>
            <w:tcBorders>
              <w:top w:val="single" w:sz="4" w:space="0" w:color="auto"/>
              <w:left w:val="single" w:sz="4" w:space="0" w:color="auto"/>
              <w:bottom w:val="single" w:sz="4" w:space="0" w:color="auto"/>
              <w:right w:val="single" w:sz="4" w:space="0" w:color="auto"/>
            </w:tcBorders>
          </w:tcPr>
          <w:p w:rsidR="00A50BFE" w:rsidRPr="00EF370F" w:rsidRDefault="00A50BFE" w:rsidP="00F35040">
            <w:pPr>
              <w:pStyle w:val="ab"/>
              <w:jc w:val="center"/>
              <w:rPr>
                <w:rFonts w:ascii="Times New Roman" w:hAnsi="Times New Roman" w:cs="Times New Roman"/>
                <w:sz w:val="20"/>
                <w:szCs w:val="20"/>
              </w:rPr>
            </w:pPr>
            <w:r w:rsidRPr="00EF370F">
              <w:rPr>
                <w:rFonts w:ascii="Times New Roman" w:hAnsi="Times New Roman" w:cs="Times New Roman"/>
                <w:sz w:val="20"/>
                <w:szCs w:val="20"/>
              </w:rPr>
              <w:t>2</w:t>
            </w:r>
          </w:p>
        </w:tc>
        <w:tc>
          <w:tcPr>
            <w:tcW w:w="5103" w:type="dxa"/>
            <w:tcBorders>
              <w:top w:val="single" w:sz="4" w:space="0" w:color="auto"/>
              <w:left w:val="single" w:sz="4" w:space="0" w:color="auto"/>
              <w:bottom w:val="single" w:sz="4" w:space="0" w:color="auto"/>
            </w:tcBorders>
          </w:tcPr>
          <w:p w:rsidR="00A50BFE" w:rsidRPr="00EF370F" w:rsidRDefault="00A50BFE" w:rsidP="00F35040">
            <w:pPr>
              <w:pStyle w:val="ab"/>
              <w:jc w:val="center"/>
              <w:rPr>
                <w:rFonts w:ascii="Times New Roman" w:hAnsi="Times New Roman" w:cs="Times New Roman"/>
                <w:sz w:val="20"/>
                <w:szCs w:val="20"/>
              </w:rPr>
            </w:pPr>
            <w:r w:rsidRPr="00EF370F">
              <w:rPr>
                <w:rFonts w:ascii="Times New Roman" w:hAnsi="Times New Roman" w:cs="Times New Roman"/>
                <w:sz w:val="20"/>
                <w:szCs w:val="20"/>
              </w:rPr>
              <w:t>3</w:t>
            </w:r>
          </w:p>
        </w:tc>
      </w:tr>
      <w:tr w:rsidR="00A50BFE" w:rsidRPr="00EF370F" w:rsidTr="00F35040">
        <w:tc>
          <w:tcPr>
            <w:tcW w:w="567" w:type="dxa"/>
            <w:tcBorders>
              <w:top w:val="single" w:sz="4" w:space="0" w:color="auto"/>
              <w:bottom w:val="single" w:sz="4" w:space="0" w:color="auto"/>
              <w:right w:val="single" w:sz="4" w:space="0" w:color="auto"/>
            </w:tcBorders>
          </w:tcPr>
          <w:p w:rsidR="00A50BFE" w:rsidRPr="00EF370F" w:rsidRDefault="00A50BFE" w:rsidP="00F35040">
            <w:pPr>
              <w:pStyle w:val="ab"/>
              <w:jc w:val="center"/>
              <w:rPr>
                <w:rFonts w:ascii="Times New Roman" w:hAnsi="Times New Roman" w:cs="Times New Roman"/>
                <w:sz w:val="20"/>
                <w:szCs w:val="20"/>
              </w:rPr>
            </w:pPr>
            <w:r w:rsidRPr="00EF370F">
              <w:rPr>
                <w:rFonts w:ascii="Times New Roman" w:hAnsi="Times New Roman" w:cs="Times New Roman"/>
                <w:sz w:val="20"/>
                <w:szCs w:val="20"/>
              </w:rPr>
              <w:t>1.</w:t>
            </w:r>
          </w:p>
        </w:tc>
        <w:tc>
          <w:tcPr>
            <w:tcW w:w="3686" w:type="dxa"/>
            <w:tcBorders>
              <w:top w:val="single" w:sz="4" w:space="0" w:color="auto"/>
              <w:left w:val="single" w:sz="4" w:space="0" w:color="auto"/>
              <w:bottom w:val="single" w:sz="4" w:space="0" w:color="auto"/>
              <w:right w:val="single" w:sz="4" w:space="0" w:color="auto"/>
            </w:tcBorders>
          </w:tcPr>
          <w:p w:rsidR="00A50BFE" w:rsidRPr="00EF370F" w:rsidRDefault="00A50BFE" w:rsidP="00F35040">
            <w:pPr>
              <w:pStyle w:val="aa"/>
              <w:rPr>
                <w:rFonts w:ascii="Times New Roman" w:hAnsi="Times New Roman" w:cs="Times New Roman"/>
                <w:sz w:val="20"/>
                <w:szCs w:val="20"/>
              </w:rPr>
            </w:pPr>
            <w:r w:rsidRPr="00EF370F">
              <w:rPr>
                <w:rFonts w:ascii="Times New Roman" w:hAnsi="Times New Roman" w:cs="Times New Roman"/>
                <w:sz w:val="20"/>
                <w:szCs w:val="20"/>
              </w:rPr>
              <w:t>Предложения по внешнему виду НТО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Ленинградский район</w:t>
            </w:r>
          </w:p>
        </w:tc>
        <w:tc>
          <w:tcPr>
            <w:tcW w:w="5103" w:type="dxa"/>
            <w:tcBorders>
              <w:top w:val="single" w:sz="4" w:space="0" w:color="auto"/>
              <w:left w:val="single" w:sz="4" w:space="0" w:color="auto"/>
              <w:bottom w:val="single" w:sz="4" w:space="0" w:color="auto"/>
            </w:tcBorders>
          </w:tcPr>
          <w:p w:rsidR="00A50BFE" w:rsidRPr="00EF370F" w:rsidRDefault="00A50BFE" w:rsidP="00F35040">
            <w:pPr>
              <w:pStyle w:val="aa"/>
              <w:rPr>
                <w:rFonts w:ascii="Times New Roman" w:hAnsi="Times New Roman" w:cs="Times New Roman"/>
                <w:sz w:val="20"/>
                <w:szCs w:val="20"/>
              </w:rPr>
            </w:pPr>
            <w:r w:rsidRPr="00EF370F">
              <w:rPr>
                <w:rFonts w:ascii="Times New Roman" w:hAnsi="Times New Roman" w:cs="Times New Roman"/>
                <w:sz w:val="20"/>
                <w:szCs w:val="20"/>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Ленинградский район</w:t>
            </w:r>
          </w:p>
        </w:tc>
      </w:tr>
      <w:tr w:rsidR="00A50BFE" w:rsidRPr="00EF370F" w:rsidTr="00F35040">
        <w:tc>
          <w:tcPr>
            <w:tcW w:w="567" w:type="dxa"/>
            <w:tcBorders>
              <w:top w:val="single" w:sz="4" w:space="0" w:color="auto"/>
              <w:bottom w:val="single" w:sz="4" w:space="0" w:color="auto"/>
              <w:right w:val="single" w:sz="4" w:space="0" w:color="auto"/>
            </w:tcBorders>
          </w:tcPr>
          <w:p w:rsidR="00A50BFE" w:rsidRPr="00EF370F" w:rsidRDefault="00A50BFE" w:rsidP="00F35040">
            <w:pPr>
              <w:pStyle w:val="ab"/>
              <w:jc w:val="center"/>
              <w:rPr>
                <w:rFonts w:ascii="Times New Roman" w:hAnsi="Times New Roman" w:cs="Times New Roman"/>
                <w:sz w:val="20"/>
                <w:szCs w:val="20"/>
              </w:rPr>
            </w:pPr>
            <w:r w:rsidRPr="00EF370F">
              <w:rPr>
                <w:rFonts w:ascii="Times New Roman" w:hAnsi="Times New Roman" w:cs="Times New Roman"/>
                <w:sz w:val="20"/>
                <w:szCs w:val="20"/>
              </w:rPr>
              <w:t>2.</w:t>
            </w:r>
          </w:p>
        </w:tc>
        <w:tc>
          <w:tcPr>
            <w:tcW w:w="3686" w:type="dxa"/>
            <w:tcBorders>
              <w:top w:val="single" w:sz="4" w:space="0" w:color="auto"/>
              <w:left w:val="single" w:sz="4" w:space="0" w:color="auto"/>
              <w:bottom w:val="single" w:sz="4" w:space="0" w:color="auto"/>
              <w:right w:val="single" w:sz="4" w:space="0" w:color="auto"/>
            </w:tcBorders>
          </w:tcPr>
          <w:p w:rsidR="00A50BFE" w:rsidRPr="00EF370F" w:rsidRDefault="00A50BFE" w:rsidP="00F35040">
            <w:pPr>
              <w:pStyle w:val="aa"/>
              <w:rPr>
                <w:rFonts w:ascii="Times New Roman" w:hAnsi="Times New Roman" w:cs="Times New Roman"/>
                <w:sz w:val="20"/>
                <w:szCs w:val="20"/>
              </w:rPr>
            </w:pPr>
            <w:r w:rsidRPr="00EF370F">
              <w:rPr>
                <w:rFonts w:ascii="Times New Roman" w:hAnsi="Times New Roman" w:cs="Times New Roman"/>
                <w:sz w:val="20"/>
                <w:szCs w:val="20"/>
              </w:rPr>
              <w:t>Опыт работы заявителя в сфере нестационарной мелкорозничной торговли</w:t>
            </w:r>
          </w:p>
        </w:tc>
        <w:tc>
          <w:tcPr>
            <w:tcW w:w="5103" w:type="dxa"/>
            <w:tcBorders>
              <w:top w:val="single" w:sz="4" w:space="0" w:color="auto"/>
              <w:left w:val="single" w:sz="4" w:space="0" w:color="auto"/>
              <w:bottom w:val="single" w:sz="4" w:space="0" w:color="auto"/>
            </w:tcBorders>
          </w:tcPr>
          <w:p w:rsidR="00A50BFE" w:rsidRPr="00EF370F" w:rsidRDefault="00A50BFE" w:rsidP="00F35040">
            <w:pPr>
              <w:pStyle w:val="aa"/>
              <w:rPr>
                <w:rFonts w:ascii="Times New Roman" w:hAnsi="Times New Roman" w:cs="Times New Roman"/>
                <w:sz w:val="20"/>
                <w:szCs w:val="20"/>
              </w:rPr>
            </w:pPr>
            <w:r w:rsidRPr="00EF370F">
              <w:rPr>
                <w:rFonts w:ascii="Times New Roman" w:hAnsi="Times New Roman" w:cs="Times New Roman"/>
                <w:sz w:val="20"/>
                <w:szCs w:val="20"/>
              </w:rPr>
              <w:t>договор о предоставлении права на размещение НТО, благодарности, награды, участие в системах сертификации и др.</w:t>
            </w:r>
          </w:p>
        </w:tc>
      </w:tr>
      <w:tr w:rsidR="00A50BFE" w:rsidRPr="00EF370F" w:rsidTr="00F35040">
        <w:tc>
          <w:tcPr>
            <w:tcW w:w="567" w:type="dxa"/>
            <w:tcBorders>
              <w:top w:val="single" w:sz="4" w:space="0" w:color="auto"/>
              <w:bottom w:val="single" w:sz="4" w:space="0" w:color="auto"/>
              <w:right w:val="single" w:sz="4" w:space="0" w:color="auto"/>
            </w:tcBorders>
          </w:tcPr>
          <w:p w:rsidR="00A50BFE" w:rsidRPr="00EF370F" w:rsidRDefault="00A50BFE" w:rsidP="00F35040">
            <w:pPr>
              <w:pStyle w:val="ab"/>
              <w:jc w:val="center"/>
              <w:rPr>
                <w:rFonts w:ascii="Times New Roman" w:hAnsi="Times New Roman" w:cs="Times New Roman"/>
                <w:sz w:val="20"/>
                <w:szCs w:val="20"/>
              </w:rPr>
            </w:pPr>
            <w:r w:rsidRPr="00EF370F">
              <w:rPr>
                <w:rFonts w:ascii="Times New Roman" w:hAnsi="Times New Roman" w:cs="Times New Roman"/>
                <w:sz w:val="20"/>
                <w:szCs w:val="20"/>
              </w:rPr>
              <w:t>3.</w:t>
            </w:r>
          </w:p>
        </w:tc>
        <w:tc>
          <w:tcPr>
            <w:tcW w:w="3686" w:type="dxa"/>
            <w:tcBorders>
              <w:top w:val="single" w:sz="4" w:space="0" w:color="auto"/>
              <w:left w:val="single" w:sz="4" w:space="0" w:color="auto"/>
              <w:bottom w:val="single" w:sz="4" w:space="0" w:color="auto"/>
              <w:right w:val="single" w:sz="4" w:space="0" w:color="auto"/>
            </w:tcBorders>
          </w:tcPr>
          <w:p w:rsidR="00A50BFE" w:rsidRPr="00EF370F" w:rsidRDefault="00A50BFE" w:rsidP="00F35040">
            <w:pPr>
              <w:pStyle w:val="aa"/>
              <w:rPr>
                <w:rFonts w:ascii="Times New Roman" w:hAnsi="Times New Roman" w:cs="Times New Roman"/>
                <w:sz w:val="20"/>
                <w:szCs w:val="20"/>
              </w:rPr>
            </w:pPr>
            <w:r w:rsidRPr="00EF370F">
              <w:rPr>
                <w:rFonts w:ascii="Times New Roman" w:hAnsi="Times New Roman" w:cs="Times New Roman"/>
                <w:sz w:val="20"/>
                <w:szCs w:val="20"/>
              </w:rPr>
              <w:t>Финансовое предложение за право размещения нестационарного торгового объекта</w:t>
            </w:r>
          </w:p>
        </w:tc>
        <w:tc>
          <w:tcPr>
            <w:tcW w:w="5103" w:type="dxa"/>
            <w:tcBorders>
              <w:top w:val="single" w:sz="4" w:space="0" w:color="auto"/>
              <w:left w:val="single" w:sz="4" w:space="0" w:color="auto"/>
              <w:bottom w:val="single" w:sz="4" w:space="0" w:color="auto"/>
            </w:tcBorders>
          </w:tcPr>
          <w:p w:rsidR="00A50BFE" w:rsidRPr="00EF370F" w:rsidRDefault="00A50BFE" w:rsidP="00F35040">
            <w:pPr>
              <w:pStyle w:val="aa"/>
              <w:rPr>
                <w:rFonts w:ascii="Times New Roman" w:hAnsi="Times New Roman" w:cs="Times New Roman"/>
                <w:sz w:val="20"/>
                <w:szCs w:val="20"/>
              </w:rPr>
            </w:pPr>
            <w:r w:rsidRPr="00EF370F">
              <w:rPr>
                <w:rFonts w:ascii="Times New Roman" w:hAnsi="Times New Roman" w:cs="Times New Roman"/>
                <w:sz w:val="20"/>
                <w:szCs w:val="20"/>
              </w:rPr>
              <w:t>Расчёт финансового предложения за право размещения НТО в соответствии с методикой определения стартового размера финансового предложения за право размещения НТО, согласно приложения № 3 и оформлены на бланке согласно приложения № 2</w:t>
            </w:r>
          </w:p>
        </w:tc>
      </w:tr>
    </w:tbl>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lastRenderedPageBreak/>
        <w:t>Кроме того, заявитель вправе самостоятельно приложить к заявке выписку из Единого государственного реестра юридических лиц или нотариально заверенную копию такой выписки (для юридического лица) или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2. Заявление является официальным документом, выражающим намерение заявителя принять участие в Конкурсе.</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3.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конкурсную комиссию в письменной форме.</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bookmarkStart w:id="1" w:name="P133"/>
      <w:bookmarkEnd w:id="1"/>
      <w:r w:rsidRPr="00EF370F">
        <w:rPr>
          <w:rFonts w:ascii="Times New Roman" w:eastAsia="PMingLiU" w:hAnsi="Times New Roman"/>
          <w:sz w:val="20"/>
          <w:szCs w:val="20"/>
          <w:lang w:eastAsia="zh-TW"/>
        </w:rPr>
        <w:t>4.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r w:rsidRPr="00EF370F">
        <w:rPr>
          <w:rFonts w:ascii="Times New Roman" w:hAnsi="Times New Roman"/>
          <w:sz w:val="20"/>
          <w:szCs w:val="20"/>
        </w:rPr>
        <w:t xml:space="preserve"> </w:t>
      </w:r>
      <w:r w:rsidRPr="00EF370F">
        <w:rPr>
          <w:rFonts w:ascii="Times New Roman" w:eastAsia="PMingLiU" w:hAnsi="Times New Roman"/>
          <w:sz w:val="20"/>
          <w:szCs w:val="20"/>
          <w:lang w:eastAsia="zh-TW"/>
        </w:rPr>
        <w:t>На разные типы и специализации НТО, предусмотренные Схемой, заявителями подаются отдельные заявления с приложенными к ним документами.</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К документам прикладывается опись документов, представляемых для участия в Конкурсе.</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Документы представляются в запечатанном конверте, на котором указываются:</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 наименование Конкурса;</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 наименование юридического лица, фамилия, имя и отчество индивидуального предпринимателя;</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 адреса размещения нестационарных торговых объектов, по которым подается заявление, в соответствии с выпиской из Схемы размещения, актуальной применительно к конкретному Конкурсу.</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На конверте не допускается наличие признаков повреждений. В случае их выявления, заявление и конверт с документами подлежат возврату. Представленные на участие в Конкурсе документы заявителю не возвращаются.</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 xml:space="preserve">5.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8" w:history="1">
        <w:r w:rsidRPr="00EF370F">
          <w:rPr>
            <w:rFonts w:ascii="Times New Roman" w:eastAsia="PMingLiU" w:hAnsi="Times New Roman"/>
            <w:sz w:val="20"/>
            <w:szCs w:val="20"/>
            <w:lang w:eastAsia="zh-TW"/>
          </w:rPr>
          <w:t>Кодексом</w:t>
        </w:r>
      </w:hyperlink>
      <w:r w:rsidRPr="00EF370F">
        <w:rPr>
          <w:rFonts w:ascii="Times New Roman" w:eastAsia="PMingLiU" w:hAnsi="Times New Roman"/>
          <w:sz w:val="20"/>
          <w:szCs w:val="20"/>
          <w:lang w:eastAsia="zh-TW"/>
        </w:rPr>
        <w:t xml:space="preserve"> Российской Федерации об административных правонарушениях).</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 xml:space="preserve">Дата начала приема и регистрации Заявлений и конвертов с документами на участие в Конкурсе – </w:t>
      </w:r>
      <w:r w:rsidR="00584DF4">
        <w:rPr>
          <w:rFonts w:ascii="Times New Roman" w:eastAsia="PMingLiU" w:hAnsi="Times New Roman"/>
          <w:sz w:val="20"/>
          <w:szCs w:val="20"/>
          <w:lang w:eastAsia="zh-TW"/>
        </w:rPr>
        <w:t>10</w:t>
      </w:r>
      <w:r w:rsidRPr="00EF370F">
        <w:rPr>
          <w:rFonts w:ascii="Times New Roman" w:eastAsia="PMingLiU" w:hAnsi="Times New Roman"/>
          <w:sz w:val="20"/>
          <w:szCs w:val="20"/>
          <w:lang w:eastAsia="zh-TW"/>
        </w:rPr>
        <w:t xml:space="preserve"> </w:t>
      </w:r>
      <w:r>
        <w:rPr>
          <w:rFonts w:ascii="Times New Roman" w:eastAsia="PMingLiU" w:hAnsi="Times New Roman"/>
          <w:sz w:val="20"/>
          <w:szCs w:val="20"/>
          <w:lang w:eastAsia="zh-TW"/>
        </w:rPr>
        <w:t>марта</w:t>
      </w:r>
      <w:r w:rsidRPr="00EF370F">
        <w:rPr>
          <w:rFonts w:ascii="Times New Roman" w:eastAsia="PMingLiU" w:hAnsi="Times New Roman"/>
          <w:sz w:val="20"/>
          <w:szCs w:val="20"/>
          <w:lang w:eastAsia="zh-TW"/>
        </w:rPr>
        <w:t xml:space="preserve"> 2021 года. </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 xml:space="preserve">Дата окончания приема  и регистрации Заявлений и конвертов с документами на участие в Конкурсе – </w:t>
      </w:r>
      <w:r>
        <w:rPr>
          <w:rFonts w:ascii="Times New Roman" w:eastAsia="PMingLiU" w:hAnsi="Times New Roman"/>
          <w:sz w:val="20"/>
          <w:szCs w:val="20"/>
          <w:lang w:eastAsia="zh-TW"/>
        </w:rPr>
        <w:t>2</w:t>
      </w:r>
      <w:r w:rsidR="00584DF4">
        <w:rPr>
          <w:rFonts w:ascii="Times New Roman" w:eastAsia="PMingLiU" w:hAnsi="Times New Roman"/>
          <w:sz w:val="20"/>
          <w:szCs w:val="20"/>
          <w:lang w:eastAsia="zh-TW"/>
        </w:rPr>
        <w:t>4</w:t>
      </w:r>
      <w:r>
        <w:rPr>
          <w:rFonts w:ascii="Times New Roman" w:eastAsia="PMingLiU" w:hAnsi="Times New Roman"/>
          <w:sz w:val="20"/>
          <w:szCs w:val="20"/>
          <w:lang w:eastAsia="zh-TW"/>
        </w:rPr>
        <w:t xml:space="preserve"> марта</w:t>
      </w:r>
      <w:r w:rsidRPr="00EF370F">
        <w:rPr>
          <w:rFonts w:ascii="Times New Roman" w:eastAsia="PMingLiU" w:hAnsi="Times New Roman"/>
          <w:sz w:val="20"/>
          <w:szCs w:val="20"/>
          <w:lang w:eastAsia="zh-TW"/>
        </w:rPr>
        <w:t xml:space="preserve"> 2021 года.</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Прием  и регистрация Заявлений и конвертов с документами на участие в Конкурсе  производится в рабочие дни</w:t>
      </w:r>
      <w:r w:rsidR="00B710BB">
        <w:rPr>
          <w:rFonts w:ascii="Times New Roman" w:eastAsia="PMingLiU" w:hAnsi="Times New Roman"/>
          <w:sz w:val="20"/>
          <w:szCs w:val="20"/>
          <w:lang w:eastAsia="zh-TW"/>
        </w:rPr>
        <w:t xml:space="preserve"> </w:t>
      </w:r>
      <w:r w:rsidR="00584DF4">
        <w:rPr>
          <w:rFonts w:ascii="Times New Roman" w:eastAsia="PMingLiU" w:hAnsi="Times New Roman"/>
          <w:sz w:val="20"/>
          <w:szCs w:val="20"/>
          <w:lang w:eastAsia="zh-TW"/>
        </w:rPr>
        <w:t>с 9.3</w:t>
      </w:r>
      <w:r w:rsidRPr="00EF370F">
        <w:rPr>
          <w:rFonts w:ascii="Times New Roman" w:eastAsia="PMingLiU" w:hAnsi="Times New Roman"/>
          <w:sz w:val="20"/>
          <w:szCs w:val="20"/>
          <w:lang w:eastAsia="zh-TW"/>
        </w:rPr>
        <w:t xml:space="preserve">0 </w:t>
      </w:r>
      <w:r w:rsidR="00970E8B">
        <w:rPr>
          <w:rFonts w:ascii="Times New Roman" w:eastAsia="PMingLiU" w:hAnsi="Times New Roman"/>
          <w:sz w:val="20"/>
          <w:szCs w:val="20"/>
          <w:lang w:eastAsia="zh-TW"/>
        </w:rPr>
        <w:t>до 12.00 и с 13.00 до 16.3</w:t>
      </w:r>
      <w:r w:rsidRPr="00EF370F">
        <w:rPr>
          <w:rFonts w:ascii="Times New Roman" w:eastAsia="PMingLiU" w:hAnsi="Times New Roman"/>
          <w:sz w:val="20"/>
          <w:szCs w:val="20"/>
          <w:lang w:eastAsia="zh-TW"/>
        </w:rPr>
        <w:t>0 начиная со дня приема заявок по адресу: 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 xml:space="preserve">Вскрытие конвертов с документами на участие в Конкурсе производится </w:t>
      </w:r>
      <w:r w:rsidR="00584DF4">
        <w:rPr>
          <w:rFonts w:ascii="Times New Roman" w:eastAsia="PMingLiU" w:hAnsi="Times New Roman"/>
          <w:sz w:val="20"/>
          <w:szCs w:val="20"/>
          <w:lang w:eastAsia="zh-TW"/>
        </w:rPr>
        <w:t>2</w:t>
      </w:r>
      <w:r w:rsidR="004A56F4">
        <w:rPr>
          <w:rFonts w:ascii="Times New Roman" w:eastAsia="PMingLiU" w:hAnsi="Times New Roman"/>
          <w:sz w:val="20"/>
          <w:szCs w:val="20"/>
          <w:lang w:eastAsia="zh-TW"/>
        </w:rPr>
        <w:t>5</w:t>
      </w:r>
      <w:r w:rsidRPr="00EF370F">
        <w:rPr>
          <w:rFonts w:ascii="Times New Roman" w:eastAsia="PMingLiU" w:hAnsi="Times New Roman"/>
          <w:sz w:val="20"/>
          <w:szCs w:val="20"/>
          <w:lang w:eastAsia="zh-TW"/>
        </w:rPr>
        <w:t xml:space="preserve"> </w:t>
      </w:r>
      <w:r>
        <w:rPr>
          <w:rFonts w:ascii="Times New Roman" w:eastAsia="PMingLiU" w:hAnsi="Times New Roman"/>
          <w:sz w:val="20"/>
          <w:szCs w:val="20"/>
          <w:lang w:eastAsia="zh-TW"/>
        </w:rPr>
        <w:t>марта</w:t>
      </w:r>
      <w:r w:rsidRPr="00EF370F">
        <w:rPr>
          <w:rFonts w:ascii="Times New Roman" w:eastAsia="PMingLiU" w:hAnsi="Times New Roman"/>
          <w:sz w:val="20"/>
          <w:szCs w:val="20"/>
          <w:lang w:eastAsia="zh-TW"/>
        </w:rPr>
        <w:t xml:space="preserve"> 2021 года в 10.00 часов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 xml:space="preserve">Рассмотрение заявлений на участие в Конкурсе </w:t>
      </w:r>
      <w:r w:rsidRPr="004A56F4">
        <w:rPr>
          <w:rFonts w:ascii="Times New Roman" w:eastAsia="PMingLiU" w:hAnsi="Times New Roman"/>
          <w:sz w:val="20"/>
          <w:szCs w:val="20"/>
          <w:lang w:eastAsia="zh-TW"/>
        </w:rPr>
        <w:t xml:space="preserve">состоится </w:t>
      </w:r>
      <w:r w:rsidR="004A56F4" w:rsidRPr="004A56F4">
        <w:rPr>
          <w:rFonts w:ascii="Times New Roman" w:eastAsia="PMingLiU" w:hAnsi="Times New Roman"/>
          <w:sz w:val="20"/>
          <w:szCs w:val="20"/>
          <w:lang w:eastAsia="zh-TW"/>
        </w:rPr>
        <w:t>2</w:t>
      </w:r>
      <w:r w:rsidRPr="004A56F4">
        <w:rPr>
          <w:rFonts w:ascii="Times New Roman" w:eastAsia="PMingLiU" w:hAnsi="Times New Roman"/>
          <w:sz w:val="20"/>
          <w:szCs w:val="20"/>
          <w:lang w:eastAsia="zh-TW"/>
        </w:rPr>
        <w:t xml:space="preserve">9 </w:t>
      </w:r>
      <w:r w:rsidR="004A56F4" w:rsidRPr="004A56F4">
        <w:rPr>
          <w:rFonts w:ascii="Times New Roman" w:eastAsia="PMingLiU" w:hAnsi="Times New Roman"/>
          <w:sz w:val="20"/>
          <w:szCs w:val="20"/>
          <w:lang w:eastAsia="zh-TW"/>
        </w:rPr>
        <w:t>марта</w:t>
      </w:r>
      <w:r w:rsidRPr="004A56F4">
        <w:rPr>
          <w:rFonts w:ascii="Times New Roman" w:eastAsia="PMingLiU" w:hAnsi="Times New Roman"/>
          <w:sz w:val="20"/>
          <w:szCs w:val="20"/>
          <w:lang w:eastAsia="zh-TW"/>
        </w:rPr>
        <w:t xml:space="preserve"> 2021</w:t>
      </w:r>
      <w:r w:rsidRPr="00EF370F">
        <w:rPr>
          <w:rFonts w:ascii="Times New Roman" w:eastAsia="PMingLiU" w:hAnsi="Times New Roman"/>
          <w:sz w:val="20"/>
          <w:szCs w:val="20"/>
          <w:lang w:eastAsia="zh-TW"/>
        </w:rPr>
        <w:t xml:space="preserve"> года в 1</w:t>
      </w:r>
      <w:r w:rsidR="00233B9A">
        <w:rPr>
          <w:rFonts w:ascii="Times New Roman" w:eastAsia="PMingLiU" w:hAnsi="Times New Roman"/>
          <w:sz w:val="20"/>
          <w:szCs w:val="20"/>
          <w:lang w:eastAsia="zh-TW"/>
        </w:rPr>
        <w:t>3</w:t>
      </w:r>
      <w:r w:rsidRPr="00EF370F">
        <w:rPr>
          <w:rFonts w:ascii="Times New Roman" w:eastAsia="PMingLiU" w:hAnsi="Times New Roman"/>
          <w:sz w:val="20"/>
          <w:szCs w:val="20"/>
          <w:lang w:eastAsia="zh-TW"/>
        </w:rPr>
        <w:t>.</w:t>
      </w:r>
      <w:r w:rsidR="00233B9A">
        <w:rPr>
          <w:rFonts w:ascii="Times New Roman" w:eastAsia="PMingLiU" w:hAnsi="Times New Roman"/>
          <w:sz w:val="20"/>
          <w:szCs w:val="20"/>
          <w:lang w:eastAsia="zh-TW"/>
        </w:rPr>
        <w:t>3</w:t>
      </w:r>
      <w:r w:rsidRPr="00EF370F">
        <w:rPr>
          <w:rFonts w:ascii="Times New Roman" w:eastAsia="PMingLiU" w:hAnsi="Times New Roman"/>
          <w:sz w:val="20"/>
          <w:szCs w:val="20"/>
          <w:lang w:eastAsia="zh-TW"/>
        </w:rPr>
        <w:t>0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A50BFE" w:rsidRPr="00EF370F"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Информация об условиях Конкурса размещена на официальном интернет-портале Администрации Ленинградского сельского поселения Ленинградского района.</w:t>
      </w:r>
    </w:p>
    <w:p w:rsidR="00A50BFE" w:rsidRDefault="00A50BFE" w:rsidP="00A50BFE">
      <w:pPr>
        <w:spacing w:after="0" w:line="240" w:lineRule="auto"/>
        <w:ind w:firstLine="851"/>
        <w:jc w:val="both"/>
        <w:rPr>
          <w:rFonts w:ascii="Times New Roman" w:eastAsia="PMingLiU" w:hAnsi="Times New Roman"/>
          <w:sz w:val="20"/>
          <w:szCs w:val="20"/>
          <w:lang w:eastAsia="zh-TW"/>
        </w:rPr>
      </w:pPr>
      <w:r w:rsidRPr="00EF370F">
        <w:rPr>
          <w:rFonts w:ascii="Times New Roman" w:eastAsia="PMingLiU" w:hAnsi="Times New Roman"/>
          <w:sz w:val="20"/>
          <w:szCs w:val="20"/>
          <w:lang w:eastAsia="zh-TW"/>
        </w:rPr>
        <w:t>Схема размещения НТО, применительно к данному Конкурсу приведена в приложении 3 к настоящему сообщению.</w:t>
      </w:r>
    </w:p>
    <w:p w:rsidR="00A50BFE" w:rsidRDefault="00A50BFE" w:rsidP="00A50BFE">
      <w:pPr>
        <w:spacing w:after="0" w:line="240" w:lineRule="auto"/>
        <w:ind w:firstLine="851"/>
        <w:jc w:val="both"/>
        <w:rPr>
          <w:rFonts w:ascii="Times New Roman" w:eastAsia="PMingLiU" w:hAnsi="Times New Roman"/>
          <w:sz w:val="20"/>
          <w:szCs w:val="20"/>
          <w:lang w:eastAsia="zh-TW"/>
        </w:rPr>
      </w:pPr>
    </w:p>
    <w:p w:rsidR="00A50BFE" w:rsidRDefault="00A50BFE" w:rsidP="00A50BFE">
      <w:pPr>
        <w:spacing w:after="0" w:line="240" w:lineRule="auto"/>
        <w:ind w:firstLine="851"/>
        <w:jc w:val="both"/>
        <w:rPr>
          <w:rFonts w:ascii="Times New Roman" w:eastAsia="PMingLiU" w:hAnsi="Times New Roman"/>
          <w:sz w:val="20"/>
          <w:szCs w:val="20"/>
          <w:lang w:eastAsia="zh-TW"/>
        </w:rPr>
      </w:pPr>
    </w:p>
    <w:p w:rsidR="00A50BFE" w:rsidRDefault="00A50BFE" w:rsidP="00A50BFE">
      <w:pPr>
        <w:spacing w:after="0" w:line="240" w:lineRule="auto"/>
        <w:ind w:firstLine="851"/>
        <w:jc w:val="both"/>
        <w:rPr>
          <w:rFonts w:ascii="Times New Roman" w:eastAsia="PMingLiU" w:hAnsi="Times New Roman"/>
          <w:sz w:val="20"/>
          <w:szCs w:val="20"/>
          <w:lang w:eastAsia="zh-TW"/>
        </w:rPr>
      </w:pPr>
    </w:p>
    <w:p w:rsidR="00A50BFE" w:rsidRDefault="00A50BFE" w:rsidP="00A50BFE">
      <w:pPr>
        <w:spacing w:after="0" w:line="240" w:lineRule="auto"/>
        <w:ind w:firstLine="851"/>
        <w:jc w:val="both"/>
        <w:rPr>
          <w:rFonts w:ascii="Times New Roman" w:eastAsia="PMingLiU" w:hAnsi="Times New Roman"/>
          <w:sz w:val="20"/>
          <w:szCs w:val="20"/>
          <w:lang w:eastAsia="zh-TW"/>
        </w:rPr>
      </w:pPr>
    </w:p>
    <w:p w:rsidR="00A50BFE" w:rsidRDefault="00A50BFE" w:rsidP="00A50BFE">
      <w:pPr>
        <w:spacing w:after="0" w:line="240" w:lineRule="auto"/>
        <w:ind w:firstLine="851"/>
        <w:jc w:val="both"/>
        <w:rPr>
          <w:rFonts w:ascii="Times New Roman" w:eastAsia="PMingLiU" w:hAnsi="Times New Roman"/>
          <w:sz w:val="20"/>
          <w:szCs w:val="20"/>
          <w:lang w:eastAsia="zh-TW"/>
        </w:rPr>
      </w:pPr>
    </w:p>
    <w:p w:rsidR="00A50BFE" w:rsidRDefault="00A50BFE" w:rsidP="00A50BFE">
      <w:pPr>
        <w:spacing w:after="0" w:line="240" w:lineRule="auto"/>
        <w:ind w:firstLine="851"/>
        <w:jc w:val="both"/>
        <w:rPr>
          <w:rFonts w:ascii="Times New Roman" w:eastAsia="PMingLiU" w:hAnsi="Times New Roman"/>
          <w:sz w:val="20"/>
          <w:szCs w:val="20"/>
          <w:lang w:eastAsia="zh-TW"/>
        </w:rPr>
      </w:pPr>
    </w:p>
    <w:p w:rsidR="00A50BFE" w:rsidRPr="00EF370F" w:rsidRDefault="00A50BFE" w:rsidP="00A50BFE">
      <w:pPr>
        <w:spacing w:after="0" w:line="240" w:lineRule="auto"/>
        <w:ind w:firstLine="851"/>
        <w:jc w:val="both"/>
        <w:rPr>
          <w:rFonts w:ascii="Times New Roman" w:eastAsia="Times New Roman" w:hAnsi="Times New Roman"/>
          <w:sz w:val="20"/>
          <w:szCs w:val="20"/>
          <w:lang w:eastAsia="ru-RU"/>
        </w:rPr>
      </w:pPr>
    </w:p>
    <w:p w:rsidR="00A50BFE" w:rsidRDefault="0084720B" w:rsidP="00A50BFE">
      <w:pPr>
        <w:widowControl w:val="0"/>
        <w:autoSpaceDE w:val="0"/>
        <w:autoSpaceDN w:val="0"/>
        <w:adjustRightInd w:val="0"/>
        <w:spacing w:after="0" w:line="240" w:lineRule="auto"/>
        <w:ind w:left="5245" w:firstLine="720"/>
        <w:jc w:val="center"/>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00A50BFE" w:rsidRPr="00EF370F">
        <w:rPr>
          <w:rFonts w:ascii="Times New Roman" w:eastAsia="Times New Roman" w:hAnsi="Times New Roman"/>
          <w:sz w:val="20"/>
          <w:szCs w:val="20"/>
          <w:lang w:eastAsia="ru-RU"/>
        </w:rPr>
        <w:t>ПРИЛОЖЕНИЕ № 1</w:t>
      </w:r>
    </w:p>
    <w:p w:rsidR="0084720B" w:rsidRPr="00EF370F" w:rsidRDefault="0084720B" w:rsidP="00A50BFE">
      <w:pPr>
        <w:widowControl w:val="0"/>
        <w:autoSpaceDE w:val="0"/>
        <w:autoSpaceDN w:val="0"/>
        <w:adjustRightInd w:val="0"/>
        <w:spacing w:after="0" w:line="240" w:lineRule="auto"/>
        <w:ind w:left="5245" w:firstLine="720"/>
        <w:jc w:val="center"/>
        <w:outlineLvl w:val="1"/>
        <w:rPr>
          <w:rFonts w:ascii="Times New Roman" w:eastAsia="Times New Roman" w:hAnsi="Times New Roman"/>
          <w:sz w:val="20"/>
          <w:szCs w:val="20"/>
          <w:lang w:eastAsia="ru-RU"/>
        </w:rPr>
      </w:pPr>
    </w:p>
    <w:p w:rsidR="00A50BFE" w:rsidRPr="00EF370F" w:rsidRDefault="00A50BFE" w:rsidP="00A50BFE">
      <w:pPr>
        <w:widowControl w:val="0"/>
        <w:autoSpaceDE w:val="0"/>
        <w:autoSpaceDN w:val="0"/>
        <w:adjustRightInd w:val="0"/>
        <w:spacing w:after="0" w:line="240" w:lineRule="auto"/>
        <w:ind w:left="5245" w:firstLine="720"/>
        <w:jc w:val="center"/>
        <w:outlineLvl w:val="1"/>
        <w:rPr>
          <w:rFonts w:ascii="Times New Roman" w:eastAsia="PMingLiU" w:hAnsi="Times New Roman"/>
          <w:sz w:val="20"/>
          <w:szCs w:val="20"/>
          <w:lang w:eastAsia="zh-TW"/>
        </w:rPr>
      </w:pPr>
      <w:r w:rsidRPr="00EF370F">
        <w:rPr>
          <w:rFonts w:ascii="Times New Roman" w:eastAsia="Times New Roman" w:hAnsi="Times New Roman"/>
          <w:sz w:val="20"/>
          <w:szCs w:val="20"/>
          <w:lang w:eastAsia="ru-RU"/>
        </w:rPr>
        <w:t>В Комиссию по п</w:t>
      </w:r>
      <w:r w:rsidR="0084720B">
        <w:rPr>
          <w:rFonts w:ascii="Times New Roman" w:eastAsia="Times New Roman" w:hAnsi="Times New Roman"/>
          <w:sz w:val="20"/>
          <w:szCs w:val="20"/>
          <w:lang w:eastAsia="ru-RU"/>
        </w:rPr>
        <w:t>р</w:t>
      </w:r>
      <w:r w:rsidRPr="00EF370F">
        <w:rPr>
          <w:rFonts w:ascii="Times New Roman" w:eastAsia="Times New Roman" w:hAnsi="Times New Roman"/>
          <w:sz w:val="20"/>
          <w:szCs w:val="20"/>
          <w:lang w:eastAsia="ru-RU"/>
        </w:rPr>
        <w:t xml:space="preserve">оведению конкурса на право </w:t>
      </w:r>
      <w:bookmarkStart w:id="2" w:name="_GoBack"/>
      <w:bookmarkEnd w:id="2"/>
      <w:r w:rsidRPr="00EF370F">
        <w:rPr>
          <w:rFonts w:ascii="Times New Roman" w:eastAsia="Times New Roman" w:hAnsi="Times New Roman"/>
          <w:sz w:val="20"/>
          <w:szCs w:val="20"/>
          <w:lang w:eastAsia="ru-RU"/>
        </w:rPr>
        <w:t xml:space="preserve">размещения нестационарных </w:t>
      </w:r>
      <w:r w:rsidRPr="00EF370F">
        <w:rPr>
          <w:rFonts w:ascii="Times New Roman" w:eastAsia="PMingLiU" w:hAnsi="Times New Roman"/>
          <w:sz w:val="20"/>
          <w:szCs w:val="20"/>
          <w:lang w:eastAsia="zh-TW"/>
        </w:rPr>
        <w:t>торговых объектов</w:t>
      </w:r>
    </w:p>
    <w:p w:rsidR="00A50BFE" w:rsidRPr="00EF370F" w:rsidRDefault="00A50BFE" w:rsidP="00A50BFE">
      <w:pPr>
        <w:widowControl w:val="0"/>
        <w:autoSpaceDE w:val="0"/>
        <w:autoSpaceDN w:val="0"/>
        <w:adjustRightInd w:val="0"/>
        <w:spacing w:after="0" w:line="240" w:lineRule="auto"/>
        <w:ind w:left="5245" w:firstLine="720"/>
        <w:jc w:val="center"/>
        <w:outlineLvl w:val="1"/>
        <w:rPr>
          <w:rFonts w:ascii="Times New Roman" w:eastAsia="Times New Roman" w:hAnsi="Times New Roman"/>
          <w:sz w:val="20"/>
          <w:szCs w:val="20"/>
          <w:lang w:eastAsia="ru-RU"/>
        </w:rPr>
      </w:pPr>
    </w:p>
    <w:p w:rsidR="00A50BFE" w:rsidRPr="00EF370F" w:rsidRDefault="00A50BFE" w:rsidP="00A50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3" w:name="P323"/>
      <w:bookmarkEnd w:id="3"/>
      <w:r w:rsidRPr="00EF370F">
        <w:rPr>
          <w:rFonts w:ascii="Times New Roman" w:eastAsia="Times New Roman" w:hAnsi="Times New Roman"/>
          <w:sz w:val="20"/>
          <w:szCs w:val="20"/>
          <w:lang w:eastAsia="ru-RU"/>
        </w:rPr>
        <w:t>Заявление</w:t>
      </w:r>
    </w:p>
    <w:p w:rsidR="00A50BFE" w:rsidRPr="00EF370F" w:rsidRDefault="00A50BFE" w:rsidP="00A50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о предоставлении права на размещение</w:t>
      </w:r>
    </w:p>
    <w:p w:rsidR="00A50BFE" w:rsidRPr="00EF370F" w:rsidRDefault="00A50BFE" w:rsidP="00A50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нестационарного торгового объекта</w:t>
      </w:r>
    </w:p>
    <w:p w:rsidR="00A50BFE" w:rsidRPr="00EF370F" w:rsidRDefault="00A50BFE" w:rsidP="00A50B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0BFE" w:rsidRPr="00EF370F" w:rsidRDefault="00A50BFE" w:rsidP="00A50BF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В конкурсную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w:t>
      </w:r>
    </w:p>
    <w:p w:rsidR="00A50BFE" w:rsidRPr="00EF370F" w:rsidRDefault="00A50BFE" w:rsidP="00A50B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Заявитель __________________________________________________________________</w:t>
      </w:r>
    </w:p>
    <w:p w:rsidR="00A50BFE" w:rsidRPr="00EF370F" w:rsidRDefault="00A50BFE" w:rsidP="00A50BFE">
      <w:pPr>
        <w:widowControl w:val="0"/>
        <w:autoSpaceDE w:val="0"/>
        <w:autoSpaceDN w:val="0"/>
        <w:adjustRightInd w:val="0"/>
        <w:spacing w:after="0" w:line="240" w:lineRule="auto"/>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Адрес местонахождения ______________________________________________________</w:t>
      </w:r>
    </w:p>
    <w:p w:rsidR="00A50BFE" w:rsidRPr="00EF370F" w:rsidRDefault="00A50BFE" w:rsidP="00A50BFE">
      <w:pPr>
        <w:widowControl w:val="0"/>
        <w:autoSpaceDE w:val="0"/>
        <w:autoSpaceDN w:val="0"/>
        <w:adjustRightInd w:val="0"/>
        <w:spacing w:after="0" w:line="240" w:lineRule="auto"/>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Ф.И.О. руководителя предприятия _____________________________________________</w:t>
      </w:r>
    </w:p>
    <w:p w:rsidR="00A50BFE" w:rsidRPr="00EF370F" w:rsidRDefault="00A50BFE" w:rsidP="00A50BFE">
      <w:pPr>
        <w:widowControl w:val="0"/>
        <w:autoSpaceDE w:val="0"/>
        <w:autoSpaceDN w:val="0"/>
        <w:adjustRightInd w:val="0"/>
        <w:spacing w:after="0" w:line="240" w:lineRule="auto"/>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ИНН заявителя ______________________________________________________________</w:t>
      </w:r>
    </w:p>
    <w:p w:rsidR="00A50BFE" w:rsidRPr="00EF370F" w:rsidRDefault="00A50BFE" w:rsidP="00A50BFE">
      <w:pPr>
        <w:widowControl w:val="0"/>
        <w:autoSpaceDE w:val="0"/>
        <w:autoSpaceDN w:val="0"/>
        <w:adjustRightInd w:val="0"/>
        <w:spacing w:after="0" w:line="240" w:lineRule="auto"/>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Контактный телефон _________________________________________________________</w:t>
      </w:r>
    </w:p>
    <w:p w:rsidR="00A50BFE" w:rsidRPr="00EF370F" w:rsidRDefault="00A50BFE" w:rsidP="00A50B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ОГРН ______________________________________________________________________</w:t>
      </w:r>
    </w:p>
    <w:p w:rsidR="00A50BFE" w:rsidRPr="00EF370F" w:rsidRDefault="00A50BFE" w:rsidP="00A50B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(номер, дата, кем присвоен)</w:t>
      </w:r>
    </w:p>
    <w:p w:rsidR="00A50BFE" w:rsidRPr="00EF370F" w:rsidRDefault="00A50BFE" w:rsidP="00A50BFE">
      <w:pPr>
        <w:widowControl w:val="0"/>
        <w:autoSpaceDE w:val="0"/>
        <w:autoSpaceDN w:val="0"/>
        <w:adjustRightInd w:val="0"/>
        <w:spacing w:after="0" w:line="240" w:lineRule="auto"/>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Адрес электронной почты: ____________________________________________________</w:t>
      </w:r>
    </w:p>
    <w:p w:rsidR="00A50BFE" w:rsidRPr="00EF370F" w:rsidRDefault="00A50BFE" w:rsidP="00A50BF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Прошу Вас рассмотреть на заседании конкурсной комиссии по предоставлению права на размещение нестационарных торговых объектов на территории Ленинградского сельского поселения Ленинградского района возможность размещения</w:t>
      </w:r>
    </w:p>
    <w:p w:rsidR="00A50BFE" w:rsidRPr="00EF370F" w:rsidRDefault="00A50BFE" w:rsidP="00A50B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 xml:space="preserve"> ____________________________________________________________________</w:t>
      </w:r>
    </w:p>
    <w:p w:rsidR="00A50BFE" w:rsidRPr="00EF370F" w:rsidRDefault="00A50BFE" w:rsidP="00A50BFE">
      <w:pPr>
        <w:widowControl w:val="0"/>
        <w:autoSpaceDE w:val="0"/>
        <w:autoSpaceDN w:val="0"/>
        <w:adjustRightInd w:val="0"/>
        <w:spacing w:after="0" w:line="240" w:lineRule="auto"/>
        <w:ind w:left="1416" w:firstLine="2"/>
        <w:jc w:val="both"/>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(тип нестационарного торгового объекта)</w:t>
      </w:r>
    </w:p>
    <w:p w:rsidR="00A50BFE" w:rsidRPr="00EF370F" w:rsidRDefault="00A50BFE" w:rsidP="00A50BFE">
      <w:pPr>
        <w:widowControl w:val="0"/>
        <w:autoSpaceDE w:val="0"/>
        <w:autoSpaceDN w:val="0"/>
        <w:adjustRightInd w:val="0"/>
        <w:spacing w:after="0" w:line="240" w:lineRule="auto"/>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для осуществления торговой деятельности  по адресам:</w:t>
      </w:r>
    </w:p>
    <w:p w:rsidR="00A50BFE" w:rsidRPr="00EF370F" w:rsidRDefault="00A50BFE" w:rsidP="00A50B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1. __________________________________________________________________</w:t>
      </w:r>
    </w:p>
    <w:p w:rsidR="00A50BFE" w:rsidRPr="00EF370F" w:rsidRDefault="00A50BFE" w:rsidP="00A50BFE">
      <w:pPr>
        <w:widowControl w:val="0"/>
        <w:autoSpaceDE w:val="0"/>
        <w:autoSpaceDN w:val="0"/>
        <w:adjustRightInd w:val="0"/>
        <w:spacing w:after="0" w:line="240" w:lineRule="auto"/>
        <w:ind w:left="1416" w:firstLine="708"/>
        <w:jc w:val="both"/>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 xml:space="preserve"> (адрес месторасположения объекта)</w:t>
      </w:r>
    </w:p>
    <w:p w:rsidR="00A50BFE" w:rsidRPr="00EF370F" w:rsidRDefault="00A50BFE" w:rsidP="00A50B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2. __________________________________________________________________</w:t>
      </w:r>
    </w:p>
    <w:p w:rsidR="00A50BFE" w:rsidRPr="00EF370F" w:rsidRDefault="00A50BFE" w:rsidP="00A50BFE">
      <w:pPr>
        <w:widowControl w:val="0"/>
        <w:autoSpaceDE w:val="0"/>
        <w:autoSpaceDN w:val="0"/>
        <w:adjustRightInd w:val="0"/>
        <w:spacing w:after="0" w:line="240" w:lineRule="auto"/>
        <w:ind w:left="1416" w:firstLine="708"/>
        <w:jc w:val="both"/>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 xml:space="preserve"> (адрес месторасположения объекта)</w:t>
      </w:r>
    </w:p>
    <w:p w:rsidR="00A50BFE" w:rsidRPr="00EF370F" w:rsidRDefault="00A50BFE" w:rsidP="00A50BF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С Положением о размещении нестационарных торговых объектов на территории Ленинградского сельского поселения Ленинградского района ознакомлен(на).</w:t>
      </w:r>
    </w:p>
    <w:p w:rsidR="00A50BFE" w:rsidRPr="00EF370F" w:rsidRDefault="00A50BFE" w:rsidP="00A50BF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A50BFE" w:rsidRPr="00EF370F" w:rsidRDefault="00A50BFE" w:rsidP="00A50BF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Ленинградского сельского поселения Ленинградского района.</w:t>
      </w:r>
    </w:p>
    <w:p w:rsidR="00A50BFE" w:rsidRPr="00EF370F" w:rsidRDefault="00A50BFE" w:rsidP="00A50BFE">
      <w:pPr>
        <w:widowControl w:val="0"/>
        <w:autoSpaceDE w:val="0"/>
        <w:autoSpaceDN w:val="0"/>
        <w:adjustRightInd w:val="0"/>
        <w:spacing w:after="0" w:line="240" w:lineRule="auto"/>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"___" ______________ 20__ г. __________    __________________________</w:t>
      </w:r>
    </w:p>
    <w:p w:rsidR="00A50BFE" w:rsidRPr="00EF370F" w:rsidRDefault="00A50BFE" w:rsidP="00A50BF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(дата подачи заявления)    (подпись)       (ФИО предпринимателя или Руководителя предприятия)</w:t>
      </w:r>
    </w:p>
    <w:p w:rsidR="00A50BFE" w:rsidRPr="00EF370F" w:rsidRDefault="00A50BFE" w:rsidP="00A50B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"___" ______________ 20__ г. _____________________________________</w:t>
      </w:r>
    </w:p>
    <w:p w:rsidR="00A50BFE" w:rsidRPr="00EF370F" w:rsidRDefault="00A50BFE" w:rsidP="00A50BF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(дата приема заявления)   (подпись)       (ФИО принявшего заявление)</w:t>
      </w:r>
    </w:p>
    <w:p w:rsidR="00A50BFE" w:rsidRPr="00EF370F" w:rsidRDefault="00A50BFE" w:rsidP="00A50BF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A50BFE" w:rsidRPr="00EF370F" w:rsidRDefault="00A50BFE" w:rsidP="00A50B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F370F">
        <w:rPr>
          <w:rFonts w:ascii="Times New Roman" w:eastAsia="Times New Roman" w:hAnsi="Times New Roman"/>
          <w:sz w:val="20"/>
          <w:szCs w:val="20"/>
          <w:lang w:eastAsia="ru-RU"/>
        </w:rPr>
        <w:t>№ регистрации ____________________</w:t>
      </w:r>
    </w:p>
    <w:p w:rsidR="00A50BFE" w:rsidRDefault="00A50BFE" w:rsidP="00A50BFE">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8F23F6" w:rsidRPr="00EF370F" w:rsidRDefault="008F23F6" w:rsidP="00A50BFE">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A50BFE" w:rsidRPr="00EF370F" w:rsidRDefault="00A50BFE" w:rsidP="00A50BFE">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A50BFE" w:rsidRPr="00EF370F" w:rsidRDefault="00A50BFE" w:rsidP="00A50BFE">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A50BFE" w:rsidRPr="00EF370F" w:rsidRDefault="00A50BFE" w:rsidP="00A50BFE">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r w:rsidRPr="00EF370F">
        <w:rPr>
          <w:rFonts w:ascii="Times New Roman" w:eastAsia="Times New Roman" w:hAnsi="Times New Roman"/>
          <w:bCs/>
          <w:sz w:val="20"/>
          <w:szCs w:val="20"/>
          <w:lang w:eastAsia="ru-RU"/>
        </w:rPr>
        <w:t>ПРИЛОЖЕНИЕ № 2</w:t>
      </w:r>
    </w:p>
    <w:p w:rsidR="00970E8B" w:rsidRPr="00F30CFA" w:rsidRDefault="00311F85" w:rsidP="00311F85">
      <w:pPr>
        <w:pStyle w:val="ConsPlusNonformat"/>
        <w:rPr>
          <w:rFonts w:ascii="Times New Roman" w:hAnsi="Times New Roman" w:cs="Times New Roman"/>
        </w:rPr>
      </w:pPr>
      <w:r>
        <w:rPr>
          <w:rFonts w:ascii="Times New Roman" w:hAnsi="Times New Roman" w:cs="Times New Roman"/>
        </w:rPr>
        <w:t xml:space="preserve">                                                                                 </w:t>
      </w:r>
      <w:r w:rsidR="00970E8B" w:rsidRPr="00F30CFA">
        <w:rPr>
          <w:rFonts w:ascii="Times New Roman" w:hAnsi="Times New Roman" w:cs="Times New Roman"/>
        </w:rPr>
        <w:t>Форма бланка</w:t>
      </w:r>
    </w:p>
    <w:p w:rsidR="00970E8B" w:rsidRPr="00F30CFA" w:rsidRDefault="00311F85" w:rsidP="00311F85">
      <w:pPr>
        <w:pStyle w:val="ConsPlusNonformat"/>
        <w:rPr>
          <w:rFonts w:ascii="Times New Roman" w:hAnsi="Times New Roman" w:cs="Times New Roman"/>
        </w:rPr>
      </w:pPr>
      <w:r>
        <w:rPr>
          <w:rFonts w:ascii="Times New Roman" w:hAnsi="Times New Roman" w:cs="Times New Roman"/>
        </w:rPr>
        <w:t xml:space="preserve">                 </w:t>
      </w:r>
      <w:r w:rsidR="00970E8B" w:rsidRPr="00F30CFA">
        <w:rPr>
          <w:rFonts w:ascii="Times New Roman" w:hAnsi="Times New Roman" w:cs="Times New Roman"/>
        </w:rPr>
        <w:t>финансового предложения за право на размещение нестационарного торгового объекта</w:t>
      </w:r>
    </w:p>
    <w:p w:rsidR="00970E8B" w:rsidRPr="00F30CFA" w:rsidRDefault="00970E8B" w:rsidP="00970E8B">
      <w:pPr>
        <w:pStyle w:val="ConsPlusNonformat"/>
        <w:jc w:val="center"/>
        <w:rPr>
          <w:rFonts w:ascii="Times New Roman" w:hAnsi="Times New Roman" w:cs="Times New Roman"/>
        </w:rPr>
      </w:pPr>
    </w:p>
    <w:p w:rsidR="00970E8B" w:rsidRPr="00F30CFA" w:rsidRDefault="00970E8B" w:rsidP="00970E8B">
      <w:pPr>
        <w:pStyle w:val="ConsPlusNonformat"/>
        <w:jc w:val="center"/>
        <w:rPr>
          <w:rFonts w:ascii="Times New Roman" w:hAnsi="Times New Roman" w:cs="Times New Roman"/>
        </w:rPr>
      </w:pPr>
    </w:p>
    <w:p w:rsidR="00970E8B" w:rsidRPr="00F30CFA" w:rsidRDefault="00311F85" w:rsidP="00311F85">
      <w:pPr>
        <w:pStyle w:val="a3"/>
        <w:rPr>
          <w:rFonts w:ascii="Times New Roman" w:hAnsi="Times New Roman"/>
          <w:sz w:val="20"/>
          <w:szCs w:val="20"/>
        </w:rPr>
      </w:pPr>
      <w:r>
        <w:rPr>
          <w:rFonts w:ascii="Times New Roman" w:hAnsi="Times New Roman"/>
          <w:sz w:val="20"/>
          <w:szCs w:val="20"/>
        </w:rPr>
        <w:t xml:space="preserve">                                                 </w:t>
      </w:r>
      <w:r w:rsidR="00970E8B" w:rsidRPr="00F30CFA">
        <w:rPr>
          <w:rFonts w:ascii="Times New Roman" w:hAnsi="Times New Roman"/>
          <w:sz w:val="20"/>
          <w:szCs w:val="20"/>
        </w:rPr>
        <w:t>Финансовое предложение участника конкурса</w:t>
      </w:r>
    </w:p>
    <w:tbl>
      <w:tblPr>
        <w:tblStyle w:val="a5"/>
        <w:tblW w:w="0" w:type="auto"/>
        <w:tblLook w:val="04A0"/>
      </w:tblPr>
      <w:tblGrid>
        <w:gridCol w:w="9616"/>
      </w:tblGrid>
      <w:tr w:rsidR="00970E8B" w:rsidRPr="00F30CFA" w:rsidTr="00F35040">
        <w:tc>
          <w:tcPr>
            <w:tcW w:w="9571" w:type="dxa"/>
            <w:tcBorders>
              <w:bottom w:val="nil"/>
            </w:tcBorders>
          </w:tcPr>
          <w:p w:rsidR="00970E8B" w:rsidRPr="00F30CFA" w:rsidRDefault="00970E8B" w:rsidP="00F35040">
            <w:pPr>
              <w:pStyle w:val="a3"/>
              <w:rPr>
                <w:rFonts w:ascii="Times New Roman" w:hAnsi="Times New Roman"/>
                <w:sz w:val="20"/>
                <w:szCs w:val="20"/>
              </w:rPr>
            </w:pPr>
          </w:p>
          <w:p w:rsidR="00970E8B" w:rsidRPr="00F30CFA" w:rsidRDefault="00970E8B" w:rsidP="00F35040">
            <w:pPr>
              <w:pStyle w:val="a3"/>
              <w:jc w:val="center"/>
              <w:rPr>
                <w:rFonts w:ascii="Times New Roman" w:hAnsi="Times New Roman"/>
                <w:sz w:val="20"/>
                <w:szCs w:val="20"/>
              </w:rPr>
            </w:pPr>
            <w:r w:rsidRPr="00F30CFA">
              <w:rPr>
                <w:rFonts w:ascii="Times New Roman" w:hAnsi="Times New Roman"/>
                <w:sz w:val="20"/>
                <w:szCs w:val="20"/>
              </w:rPr>
              <w:t>_____________________________________________________________________________________________</w:t>
            </w:r>
          </w:p>
          <w:p w:rsidR="00970E8B" w:rsidRPr="00F30CFA" w:rsidRDefault="00970E8B" w:rsidP="00F35040">
            <w:pPr>
              <w:pStyle w:val="a3"/>
              <w:jc w:val="center"/>
              <w:rPr>
                <w:rFonts w:ascii="Times New Roman" w:hAnsi="Times New Roman"/>
                <w:sz w:val="20"/>
                <w:szCs w:val="20"/>
              </w:rPr>
            </w:pPr>
            <w:r w:rsidRPr="00F30CFA">
              <w:rPr>
                <w:rFonts w:ascii="Times New Roman" w:hAnsi="Times New Roman"/>
                <w:sz w:val="20"/>
                <w:szCs w:val="20"/>
              </w:rPr>
              <w:t>(Ф.И.О. предпринимателя, наименование юридического лица)</w:t>
            </w:r>
          </w:p>
          <w:p w:rsidR="00970E8B" w:rsidRPr="00F30CFA" w:rsidRDefault="00970E8B" w:rsidP="00F35040">
            <w:pPr>
              <w:pStyle w:val="a3"/>
              <w:jc w:val="center"/>
              <w:rPr>
                <w:rFonts w:ascii="Times New Roman" w:hAnsi="Times New Roman"/>
                <w:sz w:val="20"/>
                <w:szCs w:val="20"/>
              </w:rPr>
            </w:pPr>
          </w:p>
          <w:p w:rsidR="00970E8B" w:rsidRPr="00F30CFA" w:rsidRDefault="00970E8B" w:rsidP="00F35040">
            <w:pPr>
              <w:pStyle w:val="a3"/>
              <w:jc w:val="center"/>
              <w:rPr>
                <w:rFonts w:ascii="Times New Roman" w:hAnsi="Times New Roman"/>
                <w:sz w:val="20"/>
                <w:szCs w:val="20"/>
              </w:rPr>
            </w:pPr>
            <w:r w:rsidRPr="00F30CFA">
              <w:rPr>
                <w:rFonts w:ascii="Times New Roman" w:hAnsi="Times New Roman"/>
                <w:sz w:val="20"/>
                <w:szCs w:val="20"/>
              </w:rPr>
              <w:t>За размещение _____________________________________________________________________________</w:t>
            </w:r>
          </w:p>
          <w:p w:rsidR="00970E8B" w:rsidRPr="00F30CFA" w:rsidRDefault="00970E8B" w:rsidP="00F35040">
            <w:pPr>
              <w:pStyle w:val="a3"/>
              <w:jc w:val="center"/>
              <w:rPr>
                <w:rFonts w:ascii="Times New Roman" w:hAnsi="Times New Roman"/>
                <w:sz w:val="20"/>
                <w:szCs w:val="20"/>
              </w:rPr>
            </w:pPr>
            <w:r w:rsidRPr="00F30CFA">
              <w:rPr>
                <w:rFonts w:ascii="Times New Roman" w:hAnsi="Times New Roman"/>
                <w:sz w:val="20"/>
                <w:szCs w:val="20"/>
              </w:rPr>
              <w:t>(тип и специализация объекта)</w:t>
            </w:r>
          </w:p>
          <w:p w:rsidR="00970E8B" w:rsidRPr="00F30CFA" w:rsidRDefault="00970E8B" w:rsidP="00F35040">
            <w:pPr>
              <w:pStyle w:val="a3"/>
              <w:jc w:val="center"/>
              <w:rPr>
                <w:rFonts w:ascii="Times New Roman" w:hAnsi="Times New Roman"/>
                <w:sz w:val="20"/>
                <w:szCs w:val="20"/>
              </w:rPr>
            </w:pPr>
          </w:p>
          <w:p w:rsidR="00970E8B" w:rsidRPr="00F30CFA" w:rsidRDefault="00970E8B" w:rsidP="00F35040">
            <w:pPr>
              <w:pStyle w:val="a3"/>
              <w:jc w:val="center"/>
              <w:rPr>
                <w:rFonts w:ascii="Times New Roman" w:hAnsi="Times New Roman"/>
                <w:sz w:val="20"/>
                <w:szCs w:val="20"/>
              </w:rPr>
            </w:pPr>
            <w:r w:rsidRPr="00F30CFA">
              <w:rPr>
                <w:rFonts w:ascii="Times New Roman" w:hAnsi="Times New Roman"/>
                <w:sz w:val="20"/>
                <w:szCs w:val="20"/>
              </w:rPr>
              <w:t>По адресному ориентиру________________________________________________</w:t>
            </w:r>
          </w:p>
          <w:p w:rsidR="00970E8B" w:rsidRPr="00F30CFA" w:rsidRDefault="00970E8B" w:rsidP="00F35040">
            <w:pPr>
              <w:pStyle w:val="a3"/>
              <w:jc w:val="center"/>
              <w:rPr>
                <w:rFonts w:ascii="Times New Roman" w:hAnsi="Times New Roman"/>
                <w:sz w:val="20"/>
                <w:szCs w:val="20"/>
              </w:rPr>
            </w:pPr>
            <w:r w:rsidRPr="00F30CFA">
              <w:rPr>
                <w:rFonts w:ascii="Times New Roman" w:hAnsi="Times New Roman"/>
                <w:sz w:val="20"/>
                <w:szCs w:val="20"/>
              </w:rPr>
              <w:t>(место расположения НТО согласно Схеме)</w:t>
            </w:r>
          </w:p>
          <w:p w:rsidR="00970E8B" w:rsidRPr="00F30CFA" w:rsidRDefault="00970E8B" w:rsidP="00F35040">
            <w:pPr>
              <w:pStyle w:val="a3"/>
              <w:jc w:val="center"/>
              <w:rPr>
                <w:rFonts w:ascii="Times New Roman" w:hAnsi="Times New Roman"/>
                <w:sz w:val="20"/>
                <w:szCs w:val="20"/>
              </w:rPr>
            </w:pPr>
            <w:r w:rsidRPr="00F30CFA">
              <w:rPr>
                <w:rFonts w:ascii="Times New Roman" w:hAnsi="Times New Roman"/>
                <w:sz w:val="20"/>
                <w:szCs w:val="20"/>
              </w:rPr>
              <w:t>______________________________________________________________________________________________</w:t>
            </w:r>
          </w:p>
          <w:p w:rsidR="00970E8B" w:rsidRPr="00F30CFA" w:rsidRDefault="00970E8B" w:rsidP="00F35040">
            <w:pPr>
              <w:pStyle w:val="a3"/>
              <w:rPr>
                <w:rFonts w:ascii="Times New Roman" w:hAnsi="Times New Roman"/>
                <w:sz w:val="20"/>
                <w:szCs w:val="20"/>
              </w:rPr>
            </w:pPr>
            <w:r w:rsidRPr="00F30CFA">
              <w:rPr>
                <w:rFonts w:ascii="Times New Roman" w:hAnsi="Times New Roman"/>
                <w:sz w:val="20"/>
                <w:szCs w:val="20"/>
              </w:rPr>
              <w:t>На период с «____» ________ 20___г.  по «____» ________ 20___ г.</w:t>
            </w:r>
          </w:p>
        </w:tc>
      </w:tr>
      <w:tr w:rsidR="00970E8B" w:rsidRPr="00F30CFA" w:rsidTr="00F35040">
        <w:tc>
          <w:tcPr>
            <w:tcW w:w="9571" w:type="dxa"/>
            <w:tcBorders>
              <w:top w:val="nil"/>
              <w:bottom w:val="nil"/>
            </w:tcBorders>
          </w:tcPr>
          <w:p w:rsidR="00970E8B" w:rsidRPr="00F30CFA" w:rsidRDefault="00970E8B" w:rsidP="00F35040">
            <w:pPr>
              <w:pStyle w:val="a3"/>
              <w:rPr>
                <w:rFonts w:ascii="Times New Roman" w:hAnsi="Times New Roman"/>
                <w:sz w:val="20"/>
                <w:szCs w:val="20"/>
              </w:rPr>
            </w:pPr>
          </w:p>
          <w:p w:rsidR="00970E8B" w:rsidRPr="00F30CFA" w:rsidRDefault="00970E8B" w:rsidP="00F35040">
            <w:pPr>
              <w:pStyle w:val="a3"/>
              <w:rPr>
                <w:rFonts w:ascii="Times New Roman" w:hAnsi="Times New Roman"/>
                <w:sz w:val="20"/>
                <w:szCs w:val="20"/>
              </w:rPr>
            </w:pPr>
            <w:r w:rsidRPr="00F30CFA">
              <w:rPr>
                <w:rFonts w:ascii="Times New Roman" w:hAnsi="Times New Roman"/>
                <w:sz w:val="20"/>
                <w:szCs w:val="20"/>
              </w:rPr>
              <w:t>Стартовый размер оплаты за месяц: ___________________________________</w:t>
            </w:r>
          </w:p>
          <w:p w:rsidR="00970E8B" w:rsidRPr="00F30CFA" w:rsidRDefault="00970E8B" w:rsidP="00F35040">
            <w:pPr>
              <w:pStyle w:val="a3"/>
              <w:rPr>
                <w:rFonts w:ascii="Times New Roman" w:hAnsi="Times New Roman"/>
                <w:sz w:val="20"/>
                <w:szCs w:val="20"/>
              </w:rPr>
            </w:pPr>
            <w:r w:rsidRPr="00F30CFA">
              <w:rPr>
                <w:rFonts w:ascii="Times New Roman" w:hAnsi="Times New Roman"/>
                <w:sz w:val="20"/>
                <w:szCs w:val="20"/>
              </w:rPr>
              <w:t>__________________________________________________________________</w:t>
            </w:r>
          </w:p>
          <w:p w:rsidR="00970E8B" w:rsidRPr="00F30CFA" w:rsidRDefault="00970E8B" w:rsidP="00F35040">
            <w:pPr>
              <w:pStyle w:val="a3"/>
              <w:jc w:val="center"/>
              <w:rPr>
                <w:rFonts w:ascii="Times New Roman" w:hAnsi="Times New Roman"/>
                <w:sz w:val="20"/>
                <w:szCs w:val="20"/>
              </w:rPr>
            </w:pPr>
            <w:r w:rsidRPr="00F30CFA">
              <w:rPr>
                <w:rFonts w:ascii="Times New Roman" w:hAnsi="Times New Roman"/>
                <w:sz w:val="20"/>
                <w:szCs w:val="20"/>
              </w:rPr>
              <w:t>(цифрами и прописью)</w:t>
            </w:r>
          </w:p>
          <w:p w:rsidR="00970E8B" w:rsidRPr="00F30CFA" w:rsidRDefault="00970E8B" w:rsidP="00F35040">
            <w:pPr>
              <w:pStyle w:val="a3"/>
              <w:jc w:val="center"/>
              <w:rPr>
                <w:rFonts w:ascii="Times New Roman" w:hAnsi="Times New Roman"/>
                <w:sz w:val="20"/>
                <w:szCs w:val="20"/>
              </w:rPr>
            </w:pPr>
          </w:p>
        </w:tc>
      </w:tr>
      <w:tr w:rsidR="00970E8B" w:rsidRPr="00F30CFA" w:rsidTr="00F35040">
        <w:tc>
          <w:tcPr>
            <w:tcW w:w="9571" w:type="dxa"/>
            <w:tcBorders>
              <w:top w:val="nil"/>
            </w:tcBorders>
          </w:tcPr>
          <w:p w:rsidR="00970E8B" w:rsidRPr="00F30CFA" w:rsidRDefault="00970E8B" w:rsidP="00F35040">
            <w:pPr>
              <w:pStyle w:val="a3"/>
              <w:rPr>
                <w:rFonts w:ascii="Times New Roman" w:hAnsi="Times New Roman"/>
                <w:sz w:val="20"/>
                <w:szCs w:val="20"/>
              </w:rPr>
            </w:pPr>
            <w:r w:rsidRPr="00F30CFA">
              <w:rPr>
                <w:rFonts w:ascii="Times New Roman" w:hAnsi="Times New Roman"/>
                <w:sz w:val="20"/>
                <w:szCs w:val="20"/>
              </w:rPr>
              <w:t>Размер финансового предложения участника конкурса  за один месяц размещения НТО: ___________________________________________________</w:t>
            </w:r>
          </w:p>
          <w:p w:rsidR="00970E8B" w:rsidRPr="00F30CFA" w:rsidRDefault="00970E8B" w:rsidP="00F35040">
            <w:pPr>
              <w:pStyle w:val="a3"/>
              <w:rPr>
                <w:rFonts w:ascii="Times New Roman" w:hAnsi="Times New Roman"/>
                <w:sz w:val="20"/>
                <w:szCs w:val="20"/>
              </w:rPr>
            </w:pPr>
            <w:r w:rsidRPr="00F30CFA">
              <w:rPr>
                <w:rFonts w:ascii="Times New Roman" w:hAnsi="Times New Roman"/>
                <w:sz w:val="20"/>
                <w:szCs w:val="20"/>
              </w:rPr>
              <w:t>__________________________________________________________________</w:t>
            </w:r>
          </w:p>
          <w:p w:rsidR="00970E8B" w:rsidRPr="00F30CFA" w:rsidRDefault="00970E8B" w:rsidP="00F35040">
            <w:pPr>
              <w:pStyle w:val="a3"/>
              <w:jc w:val="center"/>
              <w:rPr>
                <w:rFonts w:ascii="Times New Roman" w:hAnsi="Times New Roman"/>
                <w:sz w:val="20"/>
                <w:szCs w:val="20"/>
              </w:rPr>
            </w:pPr>
            <w:r w:rsidRPr="00F30CFA">
              <w:rPr>
                <w:rFonts w:ascii="Times New Roman" w:hAnsi="Times New Roman"/>
                <w:sz w:val="20"/>
                <w:szCs w:val="20"/>
              </w:rPr>
              <w:t>(цифрами и прописью)</w:t>
            </w:r>
          </w:p>
          <w:p w:rsidR="00970E8B" w:rsidRPr="00F30CFA" w:rsidRDefault="00970E8B" w:rsidP="00F35040">
            <w:pPr>
              <w:pStyle w:val="a3"/>
              <w:jc w:val="center"/>
              <w:rPr>
                <w:rFonts w:ascii="Times New Roman" w:hAnsi="Times New Roman"/>
                <w:sz w:val="20"/>
                <w:szCs w:val="20"/>
              </w:rPr>
            </w:pPr>
          </w:p>
          <w:p w:rsidR="00970E8B" w:rsidRPr="00F30CFA" w:rsidRDefault="00970E8B" w:rsidP="00F35040">
            <w:pPr>
              <w:pStyle w:val="a3"/>
              <w:rPr>
                <w:rFonts w:ascii="Times New Roman" w:hAnsi="Times New Roman"/>
                <w:sz w:val="20"/>
                <w:szCs w:val="20"/>
              </w:rPr>
            </w:pPr>
            <w:r w:rsidRPr="00F30CFA">
              <w:rPr>
                <w:rFonts w:ascii="Times New Roman" w:hAnsi="Times New Roman"/>
                <w:sz w:val="20"/>
                <w:szCs w:val="20"/>
              </w:rPr>
              <w:t>Дата__________________              Подпись____________________</w:t>
            </w:r>
          </w:p>
          <w:p w:rsidR="00970E8B" w:rsidRPr="00F30CFA" w:rsidRDefault="00970E8B" w:rsidP="00F35040">
            <w:pPr>
              <w:pStyle w:val="a3"/>
              <w:rPr>
                <w:rFonts w:ascii="Times New Roman" w:hAnsi="Times New Roman"/>
                <w:sz w:val="20"/>
                <w:szCs w:val="20"/>
              </w:rPr>
            </w:pPr>
          </w:p>
          <w:p w:rsidR="00970E8B" w:rsidRPr="00F30CFA" w:rsidRDefault="00970E8B" w:rsidP="00F35040">
            <w:pPr>
              <w:pStyle w:val="a3"/>
              <w:rPr>
                <w:rFonts w:ascii="Times New Roman" w:hAnsi="Times New Roman"/>
                <w:sz w:val="20"/>
                <w:szCs w:val="20"/>
              </w:rPr>
            </w:pPr>
            <w:r w:rsidRPr="00F30CFA">
              <w:rPr>
                <w:rFonts w:ascii="Times New Roman" w:hAnsi="Times New Roman"/>
                <w:sz w:val="20"/>
                <w:szCs w:val="20"/>
              </w:rPr>
              <w:t>М.П.</w:t>
            </w:r>
          </w:p>
        </w:tc>
      </w:tr>
    </w:tbl>
    <w:p w:rsidR="00970E8B" w:rsidRPr="00970E8B" w:rsidRDefault="00970E8B" w:rsidP="00970E8B">
      <w:pPr>
        <w:pStyle w:val="ConsPlusNormal"/>
        <w:rPr>
          <w:rFonts w:ascii="Times New Roman" w:hAnsi="Times New Roman" w:cs="Times New Roman"/>
          <w:sz w:val="24"/>
          <w:szCs w:val="24"/>
        </w:rPr>
      </w:pPr>
    </w:p>
    <w:p w:rsidR="00A50BFE" w:rsidRDefault="00A50BFE" w:rsidP="00A50BFE">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81492B" w:rsidRDefault="0081492B" w:rsidP="00A50BFE">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4C02AA" w:rsidRDefault="004C02AA" w:rsidP="00A50BFE">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4C02AA" w:rsidRDefault="004C02AA" w:rsidP="00A50BFE">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A50BFE" w:rsidRPr="00EF370F" w:rsidRDefault="00A50BFE" w:rsidP="00A50BFE">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A50BFE" w:rsidRPr="00EF370F" w:rsidRDefault="00A50BFE" w:rsidP="00A50BFE">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A50BFE" w:rsidRPr="00EF370F" w:rsidRDefault="00A50BFE" w:rsidP="00A50BFE">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82CA0" w:rsidRDefault="00D82CA0" w:rsidP="00EF1C00">
      <w:pPr>
        <w:autoSpaceDE w:val="0"/>
        <w:autoSpaceDN w:val="0"/>
        <w:adjustRightInd w:val="0"/>
        <w:spacing w:after="0" w:line="240" w:lineRule="auto"/>
        <w:ind w:left="10490"/>
        <w:jc w:val="center"/>
        <w:outlineLvl w:val="0"/>
        <w:rPr>
          <w:rFonts w:ascii="Times New Roman" w:eastAsia="Times New Roman" w:hAnsi="Times New Roman"/>
          <w:sz w:val="20"/>
          <w:szCs w:val="20"/>
          <w:lang w:eastAsia="ru-RU"/>
        </w:rPr>
      </w:pPr>
    </w:p>
    <w:p w:rsidR="00EF1C00" w:rsidRPr="0081492B" w:rsidRDefault="00EE60F9" w:rsidP="00EF1C00">
      <w:pPr>
        <w:autoSpaceDE w:val="0"/>
        <w:autoSpaceDN w:val="0"/>
        <w:adjustRightInd w:val="0"/>
        <w:spacing w:after="0" w:line="240" w:lineRule="auto"/>
        <w:ind w:left="10490"/>
        <w:jc w:val="center"/>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00EF1C00" w:rsidRPr="0081492B">
        <w:rPr>
          <w:rFonts w:ascii="Times New Roman" w:eastAsia="Times New Roman" w:hAnsi="Times New Roman"/>
          <w:sz w:val="20"/>
          <w:szCs w:val="20"/>
          <w:lang w:eastAsia="ru-RU"/>
        </w:rPr>
        <w:t>ПРИЛОЖЕНИЕ №3</w:t>
      </w:r>
    </w:p>
    <w:p w:rsidR="00EF1C00" w:rsidRPr="003F22E1" w:rsidRDefault="00EF1C00" w:rsidP="00EF1C00">
      <w:pPr>
        <w:spacing w:after="0" w:line="240" w:lineRule="auto"/>
        <w:jc w:val="center"/>
        <w:rPr>
          <w:rFonts w:ascii="Times New Roman" w:eastAsia="Times New Roman" w:hAnsi="Times New Roman"/>
          <w:sz w:val="28"/>
          <w:szCs w:val="28"/>
          <w:lang w:eastAsia="ru-RU"/>
        </w:rPr>
      </w:pPr>
    </w:p>
    <w:p w:rsidR="00EF1C00" w:rsidRPr="003F22E1" w:rsidRDefault="00EF1C00" w:rsidP="00EF1C00">
      <w:pPr>
        <w:spacing w:after="0" w:line="240" w:lineRule="auto"/>
        <w:jc w:val="center"/>
        <w:rPr>
          <w:rFonts w:ascii="Times New Roman" w:eastAsia="Times New Roman" w:hAnsi="Times New Roman"/>
          <w:sz w:val="28"/>
          <w:szCs w:val="28"/>
          <w:lang w:eastAsia="ru-RU"/>
        </w:rPr>
      </w:pPr>
      <w:r w:rsidRPr="003F22E1">
        <w:rPr>
          <w:rFonts w:ascii="Times New Roman" w:eastAsia="Times New Roman" w:hAnsi="Times New Roman"/>
          <w:sz w:val="28"/>
          <w:szCs w:val="28"/>
          <w:lang w:eastAsia="ru-RU"/>
        </w:rPr>
        <w:t>СХЕМА</w:t>
      </w:r>
    </w:p>
    <w:p w:rsidR="00A50BFE" w:rsidRPr="001F6D03" w:rsidRDefault="00A50BFE" w:rsidP="00A50BFE">
      <w:pPr>
        <w:autoSpaceDE w:val="0"/>
        <w:autoSpaceDN w:val="0"/>
        <w:adjustRightInd w:val="0"/>
        <w:spacing w:after="0" w:line="240" w:lineRule="auto"/>
        <w:jc w:val="center"/>
        <w:rPr>
          <w:rFonts w:ascii="Times New Roman" w:eastAsia="Times New Roman" w:hAnsi="Times New Roman"/>
          <w:sz w:val="20"/>
          <w:szCs w:val="20"/>
          <w:lang w:eastAsia="ru-RU"/>
        </w:rPr>
      </w:pPr>
      <w:r w:rsidRPr="001F6D03">
        <w:rPr>
          <w:rFonts w:ascii="Times New Roman" w:eastAsia="Times New Roman" w:hAnsi="Times New Roman"/>
          <w:sz w:val="20"/>
          <w:szCs w:val="20"/>
          <w:lang w:eastAsia="ru-RU"/>
        </w:rPr>
        <w:t>размещения нестационарных торговых объектов на земельных участках, находящихся в муниципальной и государственной собственности на территории муниципального образования Ленинградский район</w:t>
      </w:r>
    </w:p>
    <w:p w:rsidR="00A50BFE" w:rsidRPr="001F6D03" w:rsidRDefault="00A50BFE" w:rsidP="00A50BFE">
      <w:pPr>
        <w:autoSpaceDE w:val="0"/>
        <w:autoSpaceDN w:val="0"/>
        <w:adjustRightInd w:val="0"/>
        <w:spacing w:after="0" w:line="240" w:lineRule="auto"/>
        <w:jc w:val="center"/>
        <w:rPr>
          <w:rFonts w:ascii="Times New Roman" w:eastAsia="Times New Roman" w:hAnsi="Times New Roman"/>
          <w:sz w:val="20"/>
          <w:szCs w:val="20"/>
          <w:lang w:eastAsia="ru-RU"/>
        </w:rPr>
      </w:pPr>
      <w:r w:rsidRPr="001F6D03">
        <w:rPr>
          <w:rFonts w:ascii="Times New Roman" w:eastAsia="Times New Roman" w:hAnsi="Times New Roman"/>
          <w:sz w:val="20"/>
          <w:szCs w:val="20"/>
          <w:lang w:eastAsia="ru-RU"/>
        </w:rPr>
        <w:t xml:space="preserve"> (текстовая часть)</w:t>
      </w:r>
    </w:p>
    <w:p w:rsidR="00EF1C00" w:rsidRPr="003F22E1" w:rsidRDefault="00EF1C00" w:rsidP="00A50BFE">
      <w:pPr>
        <w:autoSpaceDE w:val="0"/>
        <w:autoSpaceDN w:val="0"/>
        <w:adjustRightInd w:val="0"/>
        <w:spacing w:after="0" w:line="240" w:lineRule="auto"/>
        <w:rPr>
          <w:rFonts w:ascii="Times New Roman" w:eastAsia="Times New Roman" w:hAnsi="Times New Roman"/>
          <w:sz w:val="20"/>
          <w:szCs w:val="20"/>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118"/>
        <w:gridCol w:w="1418"/>
        <w:gridCol w:w="992"/>
        <w:gridCol w:w="1985"/>
        <w:gridCol w:w="1559"/>
        <w:gridCol w:w="1843"/>
        <w:gridCol w:w="1417"/>
        <w:gridCol w:w="1559"/>
      </w:tblGrid>
      <w:tr w:rsidR="00EF1C00" w:rsidRPr="003F22E1" w:rsidTr="003134AE">
        <w:trPr>
          <w:trHeight w:val="2253"/>
        </w:trPr>
        <w:tc>
          <w:tcPr>
            <w:tcW w:w="851" w:type="dxa"/>
            <w:vAlign w:val="center"/>
          </w:tcPr>
          <w:p w:rsidR="00EF1C00" w:rsidRPr="003F22E1" w:rsidRDefault="00EF1C00" w:rsidP="00EF1C00">
            <w:pPr>
              <w:tabs>
                <w:tab w:val="left" w:pos="-2694"/>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Порядковый номер НТО</w:t>
            </w:r>
          </w:p>
        </w:tc>
        <w:tc>
          <w:tcPr>
            <w:tcW w:w="3118" w:type="dxa"/>
            <w:vAlign w:val="center"/>
          </w:tcPr>
          <w:p w:rsidR="00EF1C00" w:rsidRPr="003F22E1" w:rsidRDefault="00EF1C00" w:rsidP="00EF1C0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Адресный ориентир – место размещения нестационарного торгового объекта (фактический адрес)</w:t>
            </w:r>
          </w:p>
        </w:tc>
        <w:tc>
          <w:tcPr>
            <w:tcW w:w="1418" w:type="dxa"/>
            <w:vAlign w:val="center"/>
          </w:tcPr>
          <w:p w:rsidR="00EF1C00" w:rsidRPr="003F22E1" w:rsidRDefault="00EF1C00" w:rsidP="00EF1C0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Тип НТО</w:t>
            </w:r>
          </w:p>
        </w:tc>
        <w:tc>
          <w:tcPr>
            <w:tcW w:w="992" w:type="dxa"/>
            <w:vAlign w:val="center"/>
          </w:tcPr>
          <w:p w:rsidR="00EF1C00" w:rsidRPr="003F22E1" w:rsidRDefault="00EF1C00" w:rsidP="00EF1C00">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Субъект малого или среднего предпринимательства (да/нет)</w:t>
            </w:r>
          </w:p>
        </w:tc>
        <w:tc>
          <w:tcPr>
            <w:tcW w:w="1985" w:type="dxa"/>
            <w:vAlign w:val="center"/>
          </w:tcPr>
          <w:p w:rsidR="00EF1C00" w:rsidRPr="003F22E1" w:rsidRDefault="00EF1C00" w:rsidP="00EF1C00">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Площадь земельного участка/ торгового объекта/</w:t>
            </w:r>
          </w:p>
          <w:p w:rsidR="00EF1C00" w:rsidRPr="003F22E1" w:rsidRDefault="00EF1C00" w:rsidP="00EF1C00">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количество рабочих мест</w:t>
            </w:r>
          </w:p>
        </w:tc>
        <w:tc>
          <w:tcPr>
            <w:tcW w:w="1559" w:type="dxa"/>
            <w:vAlign w:val="center"/>
          </w:tcPr>
          <w:p w:rsidR="00EF1C00" w:rsidRPr="003F22E1" w:rsidRDefault="00EF1C00" w:rsidP="00EF1C0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Специализация НТО</w:t>
            </w:r>
          </w:p>
          <w:p w:rsidR="00EF1C00" w:rsidRPr="003F22E1" w:rsidRDefault="00EF1C00" w:rsidP="00EF1C00">
            <w:pPr>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(с указанием ассортимента реализуемой продукции, оказываемой услуги)</w:t>
            </w:r>
          </w:p>
        </w:tc>
        <w:tc>
          <w:tcPr>
            <w:tcW w:w="1843" w:type="dxa"/>
            <w:vAlign w:val="center"/>
          </w:tcPr>
          <w:p w:rsidR="00EF1C00" w:rsidRPr="003F22E1" w:rsidRDefault="00EF1C00" w:rsidP="00EF1C0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Период функционирования НТО (постоянно или сезонно</w:t>
            </w:r>
          </w:p>
          <w:p w:rsidR="00EF1C00" w:rsidRPr="003F22E1" w:rsidRDefault="00EF1C00" w:rsidP="00EF1C0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с __ по ___)</w:t>
            </w:r>
          </w:p>
        </w:tc>
        <w:tc>
          <w:tcPr>
            <w:tcW w:w="1417" w:type="dxa"/>
          </w:tcPr>
          <w:p w:rsidR="00EF1C00" w:rsidRPr="003F22E1" w:rsidRDefault="00EF1C00" w:rsidP="00EF1C00">
            <w:pPr>
              <w:tabs>
                <w:tab w:val="left" w:pos="-720"/>
                <w:tab w:val="left" w:pos="-360"/>
              </w:tabs>
              <w:spacing w:after="0" w:line="240" w:lineRule="auto"/>
              <w:ind w:right="-108"/>
              <w:jc w:val="center"/>
              <w:rPr>
                <w:rFonts w:ascii="Times New Roman" w:eastAsia="Times New Roman" w:hAnsi="Times New Roman"/>
                <w:sz w:val="20"/>
                <w:szCs w:val="20"/>
                <w:lang w:eastAsia="ru-RU"/>
              </w:rPr>
            </w:pPr>
          </w:p>
          <w:p w:rsidR="00EF1C00" w:rsidRPr="003F22E1" w:rsidRDefault="00EF1C00" w:rsidP="00EF1C00">
            <w:pPr>
              <w:tabs>
                <w:tab w:val="left" w:pos="-720"/>
                <w:tab w:val="left" w:pos="-360"/>
              </w:tabs>
              <w:spacing w:after="0" w:line="240" w:lineRule="auto"/>
              <w:ind w:right="-108"/>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Стартовый размер оплаты в месяц, руб.</w:t>
            </w:r>
          </w:p>
        </w:tc>
        <w:tc>
          <w:tcPr>
            <w:tcW w:w="1559" w:type="dxa"/>
          </w:tcPr>
          <w:p w:rsidR="00EF1C00" w:rsidRPr="003F22E1" w:rsidRDefault="00EF1C00" w:rsidP="00EF1C00">
            <w:pPr>
              <w:tabs>
                <w:tab w:val="left" w:pos="-720"/>
                <w:tab w:val="left" w:pos="-360"/>
              </w:tabs>
              <w:spacing w:after="0" w:line="240" w:lineRule="auto"/>
              <w:ind w:right="-108"/>
              <w:jc w:val="center"/>
              <w:rPr>
                <w:rFonts w:ascii="Times New Roman" w:eastAsia="Times New Roman" w:hAnsi="Times New Roman"/>
                <w:sz w:val="20"/>
                <w:szCs w:val="20"/>
                <w:lang w:eastAsia="ru-RU"/>
              </w:rPr>
            </w:pPr>
          </w:p>
          <w:p w:rsidR="00EF1C00" w:rsidRPr="003F22E1" w:rsidRDefault="00EF1C00" w:rsidP="00EF1C00">
            <w:pPr>
              <w:tabs>
                <w:tab w:val="left" w:pos="-720"/>
                <w:tab w:val="left" w:pos="-360"/>
              </w:tabs>
              <w:spacing w:after="0" w:line="240" w:lineRule="auto"/>
              <w:ind w:right="-108"/>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Стартовый размер оплаты в месяц для производителей, руб.</w:t>
            </w:r>
          </w:p>
        </w:tc>
      </w:tr>
      <w:tr w:rsidR="00EF1C00" w:rsidRPr="003F22E1" w:rsidTr="003134AE">
        <w:trPr>
          <w:trHeight w:val="144"/>
        </w:trPr>
        <w:tc>
          <w:tcPr>
            <w:tcW w:w="851" w:type="dxa"/>
            <w:shd w:val="clear" w:color="auto" w:fill="auto"/>
            <w:vAlign w:val="center"/>
          </w:tcPr>
          <w:p w:rsidR="00EF1C00" w:rsidRPr="003F22E1" w:rsidRDefault="00EF1C00" w:rsidP="00EF1C00">
            <w:pPr>
              <w:tabs>
                <w:tab w:val="left" w:pos="-2694"/>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1</w:t>
            </w:r>
          </w:p>
        </w:tc>
        <w:tc>
          <w:tcPr>
            <w:tcW w:w="3118" w:type="dxa"/>
            <w:shd w:val="clear" w:color="auto" w:fill="auto"/>
            <w:vAlign w:val="center"/>
          </w:tcPr>
          <w:p w:rsidR="00EF1C00" w:rsidRPr="003F22E1" w:rsidRDefault="00EF1C00" w:rsidP="00EF1C0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2</w:t>
            </w:r>
          </w:p>
        </w:tc>
        <w:tc>
          <w:tcPr>
            <w:tcW w:w="1418" w:type="dxa"/>
            <w:shd w:val="clear" w:color="auto" w:fill="auto"/>
            <w:vAlign w:val="center"/>
          </w:tcPr>
          <w:p w:rsidR="00EF1C00" w:rsidRPr="003F22E1" w:rsidRDefault="00EF1C00" w:rsidP="00EF1C0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3</w:t>
            </w:r>
          </w:p>
        </w:tc>
        <w:tc>
          <w:tcPr>
            <w:tcW w:w="992" w:type="dxa"/>
            <w:shd w:val="clear" w:color="auto" w:fill="auto"/>
            <w:vAlign w:val="center"/>
          </w:tcPr>
          <w:p w:rsidR="00EF1C00" w:rsidRPr="003F22E1" w:rsidRDefault="00EF1C00" w:rsidP="00EF1C00">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4</w:t>
            </w:r>
          </w:p>
        </w:tc>
        <w:tc>
          <w:tcPr>
            <w:tcW w:w="1985" w:type="dxa"/>
            <w:shd w:val="clear" w:color="auto" w:fill="auto"/>
            <w:vAlign w:val="center"/>
          </w:tcPr>
          <w:p w:rsidR="00EF1C00" w:rsidRPr="003F22E1" w:rsidRDefault="00EF1C00" w:rsidP="00EF1C0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5</w:t>
            </w:r>
          </w:p>
        </w:tc>
        <w:tc>
          <w:tcPr>
            <w:tcW w:w="1559" w:type="dxa"/>
            <w:shd w:val="clear" w:color="auto" w:fill="auto"/>
            <w:vAlign w:val="center"/>
          </w:tcPr>
          <w:p w:rsidR="00EF1C00" w:rsidRPr="003F22E1" w:rsidRDefault="00EF1C00" w:rsidP="00EF1C0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6</w:t>
            </w:r>
          </w:p>
        </w:tc>
        <w:tc>
          <w:tcPr>
            <w:tcW w:w="1843" w:type="dxa"/>
            <w:shd w:val="clear" w:color="auto" w:fill="auto"/>
            <w:vAlign w:val="center"/>
          </w:tcPr>
          <w:p w:rsidR="00EF1C00" w:rsidRPr="003F22E1" w:rsidRDefault="00EF1C00" w:rsidP="00EF1C00">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7</w:t>
            </w:r>
          </w:p>
        </w:tc>
        <w:tc>
          <w:tcPr>
            <w:tcW w:w="1417" w:type="dxa"/>
          </w:tcPr>
          <w:p w:rsidR="00EF1C00" w:rsidRPr="003F22E1" w:rsidRDefault="00EF1C00" w:rsidP="00EF1C00">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8</w:t>
            </w:r>
          </w:p>
        </w:tc>
        <w:tc>
          <w:tcPr>
            <w:tcW w:w="1559" w:type="dxa"/>
          </w:tcPr>
          <w:p w:rsidR="00EF1C00" w:rsidRPr="003F22E1" w:rsidRDefault="00AD246C" w:rsidP="00EF1C00">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9</w:t>
            </w:r>
          </w:p>
        </w:tc>
      </w:tr>
      <w:tr w:rsidR="00BF71B9" w:rsidRPr="003F22E1" w:rsidTr="003134AE">
        <w:trPr>
          <w:trHeight w:val="144"/>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BF71B9" w:rsidP="00BF71B9">
            <w:pPr>
              <w:tabs>
                <w:tab w:val="left" w:pos="-2694"/>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BF71B9" w:rsidP="00BF71B9">
            <w:pPr>
              <w:tabs>
                <w:tab w:val="left" w:pos="-720"/>
                <w:tab w:val="left" w:pos="-360"/>
              </w:tabs>
              <w:spacing w:after="0" w:line="240" w:lineRule="auto"/>
              <w:jc w:val="both"/>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ул. Кооперации (у здания автостанции)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BF71B9" w:rsidP="00BF71B9">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киоск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BF71B9" w:rsidP="00BF71B9">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да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BF71B9" w:rsidP="00BF71B9">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6 кв. м/1 рабочее место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BF71B9" w:rsidP="00BF71B9">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 xml:space="preserve">квас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BF71B9" w:rsidP="00BF71B9">
            <w:pPr>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 xml:space="preserve">Сезонно </w:t>
            </w:r>
          </w:p>
          <w:p w:rsidR="00BF71B9" w:rsidRPr="003F22E1" w:rsidRDefault="00BB6A4C" w:rsidP="00BB6A4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01.04 по 31</w:t>
            </w:r>
            <w:r w:rsidR="00BF71B9" w:rsidRPr="003F22E1">
              <w:rPr>
                <w:rFonts w:ascii="Times New Roman" w:eastAsia="Times New Roman" w:hAnsi="Times New Roman"/>
                <w:sz w:val="20"/>
                <w:szCs w:val="20"/>
                <w:lang w:eastAsia="ru-RU"/>
              </w:rPr>
              <w:t>.</w:t>
            </w:r>
            <w:r>
              <w:rPr>
                <w:rFonts w:ascii="Times New Roman" w:eastAsia="Times New Roman" w:hAnsi="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71B9" w:rsidRPr="003F22E1" w:rsidRDefault="008729E7" w:rsidP="00BF71B9">
            <w:pPr>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3000 руб.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F71B9" w:rsidRPr="003F22E1" w:rsidRDefault="00E67844" w:rsidP="00BF71B9">
            <w:pPr>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1500 руб.</w:t>
            </w:r>
          </w:p>
        </w:tc>
      </w:tr>
      <w:tr w:rsidR="00BF71B9" w:rsidRPr="003F22E1" w:rsidTr="003134AE">
        <w:trPr>
          <w:trHeight w:val="693"/>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14766E" w:rsidP="00312219">
            <w:pPr>
              <w:tabs>
                <w:tab w:val="left" w:pos="-2694"/>
              </w:tabs>
              <w:jc w:val="center"/>
              <w:rPr>
                <w:rFonts w:ascii="Times New Roman" w:hAnsi="Times New Roman"/>
                <w:sz w:val="20"/>
                <w:szCs w:val="20"/>
              </w:rPr>
            </w:pPr>
            <w:r w:rsidRPr="003F22E1">
              <w:rPr>
                <w:rFonts w:ascii="Times New Roman" w:hAnsi="Times New Roman"/>
                <w:sz w:val="20"/>
                <w:szCs w:val="20"/>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BF71B9" w:rsidP="003134AE">
            <w:pPr>
              <w:tabs>
                <w:tab w:val="left" w:pos="-720"/>
                <w:tab w:val="left" w:pos="-360"/>
              </w:tabs>
              <w:jc w:val="both"/>
              <w:rPr>
                <w:rFonts w:ascii="Times New Roman" w:hAnsi="Times New Roman"/>
                <w:sz w:val="20"/>
                <w:szCs w:val="20"/>
              </w:rPr>
            </w:pPr>
            <w:r w:rsidRPr="003F22E1">
              <w:rPr>
                <w:rFonts w:ascii="Times New Roman" w:hAnsi="Times New Roman"/>
                <w:sz w:val="20"/>
                <w:szCs w:val="20"/>
              </w:rPr>
              <w:t xml:space="preserve">ул. Крестьянская (в переходе между рынками).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BF71B9" w:rsidP="00312219">
            <w:pPr>
              <w:tabs>
                <w:tab w:val="left" w:pos="-720"/>
                <w:tab w:val="left" w:pos="-360"/>
              </w:tabs>
              <w:jc w:val="center"/>
              <w:rPr>
                <w:rFonts w:ascii="Times New Roman" w:hAnsi="Times New Roman"/>
                <w:sz w:val="20"/>
                <w:szCs w:val="20"/>
              </w:rPr>
            </w:pPr>
            <w:r w:rsidRPr="003F22E1">
              <w:rPr>
                <w:rFonts w:ascii="Times New Roman" w:hAnsi="Times New Roman"/>
                <w:sz w:val="20"/>
                <w:szCs w:val="20"/>
              </w:rPr>
              <w:t>киоск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BF71B9" w:rsidP="00312219">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да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BF71B9" w:rsidP="00312219">
            <w:pPr>
              <w:tabs>
                <w:tab w:val="left" w:pos="-720"/>
                <w:tab w:val="left" w:pos="-360"/>
              </w:tabs>
              <w:jc w:val="center"/>
              <w:rPr>
                <w:rFonts w:ascii="Times New Roman" w:hAnsi="Times New Roman"/>
                <w:sz w:val="20"/>
                <w:szCs w:val="20"/>
              </w:rPr>
            </w:pPr>
            <w:r w:rsidRPr="003F22E1">
              <w:rPr>
                <w:rFonts w:ascii="Times New Roman" w:hAnsi="Times New Roman"/>
                <w:sz w:val="20"/>
                <w:szCs w:val="20"/>
              </w:rPr>
              <w:t>6 кв. м/1 рабочее место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BF71B9" w:rsidP="00312219">
            <w:pPr>
              <w:tabs>
                <w:tab w:val="left" w:pos="-720"/>
                <w:tab w:val="left" w:pos="-360"/>
              </w:tabs>
              <w:jc w:val="center"/>
              <w:rPr>
                <w:rFonts w:ascii="Times New Roman" w:hAnsi="Times New Roman"/>
                <w:sz w:val="20"/>
                <w:szCs w:val="20"/>
              </w:rPr>
            </w:pPr>
            <w:r w:rsidRPr="003F22E1">
              <w:rPr>
                <w:rFonts w:ascii="Times New Roman" w:hAnsi="Times New Roman"/>
                <w:sz w:val="20"/>
                <w:szCs w:val="20"/>
              </w:rPr>
              <w:t>квас</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BF71B9" w:rsidP="00312219">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 xml:space="preserve">Сезонно </w:t>
            </w:r>
          </w:p>
          <w:p w:rsidR="00BF71B9" w:rsidRPr="003F22E1" w:rsidRDefault="00B9348E" w:rsidP="00B9348E">
            <w:pPr>
              <w:jc w:val="center"/>
              <w:rPr>
                <w:rFonts w:ascii="Times New Roman" w:hAnsi="Times New Roman"/>
                <w:sz w:val="20"/>
                <w:szCs w:val="20"/>
              </w:rPr>
            </w:pPr>
            <w:r>
              <w:rPr>
                <w:rFonts w:ascii="Times New Roman" w:hAnsi="Times New Roman"/>
                <w:sz w:val="20"/>
                <w:szCs w:val="20"/>
              </w:rPr>
              <w:t>с 01.04 по 31</w:t>
            </w:r>
            <w:r w:rsidR="00BF71B9" w:rsidRPr="003F22E1">
              <w:rPr>
                <w:rFonts w:ascii="Times New Roman" w:hAnsi="Times New Roman"/>
                <w:sz w:val="20"/>
                <w:szCs w:val="20"/>
              </w:rPr>
              <w:t>.</w:t>
            </w:r>
            <w:r>
              <w:rPr>
                <w:rFonts w:ascii="Times New Roman" w:hAnsi="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82CA0" w:rsidRDefault="00D82CA0" w:rsidP="00312219">
            <w:pPr>
              <w:jc w:val="center"/>
              <w:rPr>
                <w:rFonts w:ascii="Times New Roman" w:hAnsi="Times New Roman"/>
                <w:sz w:val="20"/>
                <w:szCs w:val="20"/>
              </w:rPr>
            </w:pPr>
          </w:p>
          <w:p w:rsidR="00BF71B9" w:rsidRPr="003F22E1" w:rsidRDefault="008729E7" w:rsidP="00312219">
            <w:pPr>
              <w:jc w:val="center"/>
              <w:rPr>
                <w:rFonts w:ascii="Times New Roman" w:hAnsi="Times New Roman"/>
                <w:sz w:val="20"/>
                <w:szCs w:val="20"/>
              </w:rPr>
            </w:pPr>
            <w:r w:rsidRPr="003F22E1">
              <w:rPr>
                <w:rFonts w:ascii="Times New Roman" w:hAnsi="Times New Roman"/>
                <w:sz w:val="20"/>
                <w:szCs w:val="20"/>
              </w:rPr>
              <w:t>3000 руб.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82CA0" w:rsidRDefault="00D82CA0" w:rsidP="00312219">
            <w:pPr>
              <w:jc w:val="center"/>
              <w:rPr>
                <w:rFonts w:ascii="Times New Roman" w:hAnsi="Times New Roman"/>
                <w:sz w:val="20"/>
                <w:szCs w:val="20"/>
              </w:rPr>
            </w:pPr>
          </w:p>
          <w:p w:rsidR="00BF71B9" w:rsidRPr="003F22E1" w:rsidRDefault="00E67844" w:rsidP="00312219">
            <w:pPr>
              <w:jc w:val="center"/>
              <w:rPr>
                <w:rFonts w:ascii="Times New Roman" w:hAnsi="Times New Roman"/>
                <w:sz w:val="20"/>
                <w:szCs w:val="20"/>
              </w:rPr>
            </w:pPr>
            <w:r w:rsidRPr="003F22E1">
              <w:rPr>
                <w:rFonts w:ascii="Times New Roman" w:hAnsi="Times New Roman"/>
                <w:sz w:val="20"/>
                <w:szCs w:val="20"/>
              </w:rPr>
              <w:t>1500 руб.</w:t>
            </w:r>
          </w:p>
        </w:tc>
      </w:tr>
      <w:tr w:rsidR="00BF71B9" w:rsidRPr="003F22E1" w:rsidTr="003134AE">
        <w:trPr>
          <w:trHeight w:val="144"/>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14766E" w:rsidP="00312219">
            <w:pPr>
              <w:tabs>
                <w:tab w:val="left" w:pos="-2694"/>
              </w:tabs>
              <w:jc w:val="center"/>
              <w:rPr>
                <w:rFonts w:ascii="Times New Roman" w:hAnsi="Times New Roman"/>
                <w:sz w:val="20"/>
                <w:szCs w:val="20"/>
              </w:rPr>
            </w:pPr>
            <w:r w:rsidRPr="003F22E1">
              <w:rPr>
                <w:rFonts w:ascii="Times New Roman" w:hAnsi="Times New Roman"/>
                <w:sz w:val="20"/>
                <w:szCs w:val="20"/>
              </w:rPr>
              <w:t>3</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BF71B9" w:rsidP="00312219">
            <w:pPr>
              <w:tabs>
                <w:tab w:val="left" w:pos="-720"/>
                <w:tab w:val="left" w:pos="-360"/>
              </w:tabs>
              <w:jc w:val="both"/>
              <w:rPr>
                <w:rFonts w:ascii="Times New Roman" w:hAnsi="Times New Roman"/>
                <w:sz w:val="20"/>
                <w:szCs w:val="20"/>
              </w:rPr>
            </w:pPr>
            <w:r w:rsidRPr="003F22E1">
              <w:rPr>
                <w:rFonts w:ascii="Times New Roman" w:hAnsi="Times New Roman"/>
                <w:sz w:val="20"/>
                <w:szCs w:val="20"/>
              </w:rPr>
              <w:t>ул. Чернышевского, 151 (площадка у бывшего общежития МПМК)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BF71B9" w:rsidP="00312219">
            <w:pPr>
              <w:tabs>
                <w:tab w:val="left" w:pos="-720"/>
                <w:tab w:val="left" w:pos="-360"/>
              </w:tabs>
              <w:jc w:val="center"/>
              <w:rPr>
                <w:rFonts w:ascii="Times New Roman" w:hAnsi="Times New Roman"/>
                <w:sz w:val="20"/>
                <w:szCs w:val="20"/>
              </w:rPr>
            </w:pPr>
            <w:r w:rsidRPr="003F22E1">
              <w:rPr>
                <w:rFonts w:ascii="Times New Roman" w:hAnsi="Times New Roman"/>
                <w:sz w:val="20"/>
                <w:szCs w:val="20"/>
              </w:rPr>
              <w:t>киоск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BF71B9" w:rsidP="00312219">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да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BF71B9" w:rsidP="00312219">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6 кв. м/1 рабочее место.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BF71B9" w:rsidP="00312219">
            <w:pPr>
              <w:tabs>
                <w:tab w:val="left" w:pos="-720"/>
                <w:tab w:val="left" w:pos="-360"/>
              </w:tabs>
              <w:jc w:val="center"/>
              <w:rPr>
                <w:rFonts w:ascii="Times New Roman" w:hAnsi="Times New Roman"/>
                <w:b/>
                <w:sz w:val="20"/>
                <w:szCs w:val="20"/>
              </w:rPr>
            </w:pPr>
            <w:r w:rsidRPr="003F22E1">
              <w:rPr>
                <w:rFonts w:ascii="Times New Roman" w:hAnsi="Times New Roman"/>
                <w:sz w:val="20"/>
                <w:szCs w:val="20"/>
              </w:rPr>
              <w:t>квас</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F71B9" w:rsidRPr="003F22E1" w:rsidRDefault="00BF71B9" w:rsidP="00312219">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 xml:space="preserve">Сезонно </w:t>
            </w:r>
          </w:p>
          <w:p w:rsidR="00BF71B9" w:rsidRPr="003F22E1" w:rsidRDefault="00BF71B9" w:rsidP="00B9348E">
            <w:pPr>
              <w:jc w:val="center"/>
              <w:rPr>
                <w:rFonts w:ascii="Times New Roman" w:hAnsi="Times New Roman"/>
                <w:sz w:val="20"/>
                <w:szCs w:val="20"/>
              </w:rPr>
            </w:pPr>
            <w:r w:rsidRPr="003F22E1">
              <w:rPr>
                <w:rFonts w:ascii="Times New Roman" w:hAnsi="Times New Roman"/>
                <w:sz w:val="20"/>
                <w:szCs w:val="20"/>
              </w:rPr>
              <w:t xml:space="preserve">с 01.04 по </w:t>
            </w:r>
            <w:r w:rsidR="00B9348E">
              <w:rPr>
                <w:rFonts w:ascii="Times New Roman" w:hAnsi="Times New Roman"/>
                <w:sz w:val="20"/>
                <w:szCs w:val="20"/>
              </w:rPr>
              <w:t>31.10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82CA0" w:rsidRDefault="00D82CA0" w:rsidP="00312219">
            <w:pPr>
              <w:jc w:val="center"/>
              <w:rPr>
                <w:rFonts w:ascii="Times New Roman" w:hAnsi="Times New Roman"/>
                <w:sz w:val="20"/>
                <w:szCs w:val="20"/>
              </w:rPr>
            </w:pPr>
          </w:p>
          <w:p w:rsidR="00BF71B9" w:rsidRPr="003F22E1" w:rsidRDefault="008729E7" w:rsidP="00312219">
            <w:pPr>
              <w:jc w:val="center"/>
              <w:rPr>
                <w:rFonts w:ascii="Times New Roman" w:hAnsi="Times New Roman"/>
                <w:sz w:val="20"/>
                <w:szCs w:val="20"/>
              </w:rPr>
            </w:pPr>
            <w:r w:rsidRPr="003F22E1">
              <w:rPr>
                <w:rFonts w:ascii="Times New Roman" w:hAnsi="Times New Roman"/>
                <w:sz w:val="20"/>
                <w:szCs w:val="20"/>
              </w:rPr>
              <w:t>3000 руб.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82CA0" w:rsidRDefault="00D82CA0" w:rsidP="00312219">
            <w:pPr>
              <w:jc w:val="center"/>
              <w:rPr>
                <w:rFonts w:ascii="Times New Roman" w:hAnsi="Times New Roman"/>
                <w:sz w:val="20"/>
                <w:szCs w:val="20"/>
              </w:rPr>
            </w:pPr>
          </w:p>
          <w:p w:rsidR="00BF71B9" w:rsidRPr="003F22E1" w:rsidRDefault="00E67844" w:rsidP="00312219">
            <w:pPr>
              <w:jc w:val="center"/>
              <w:rPr>
                <w:rFonts w:ascii="Times New Roman" w:hAnsi="Times New Roman"/>
                <w:sz w:val="20"/>
                <w:szCs w:val="20"/>
              </w:rPr>
            </w:pPr>
            <w:r w:rsidRPr="003F22E1">
              <w:rPr>
                <w:rFonts w:ascii="Times New Roman" w:hAnsi="Times New Roman"/>
                <w:sz w:val="20"/>
                <w:szCs w:val="20"/>
              </w:rPr>
              <w:t>1500 руб.</w:t>
            </w:r>
          </w:p>
        </w:tc>
      </w:tr>
      <w:tr w:rsidR="00BF71B9" w:rsidRPr="003F22E1" w:rsidTr="003134AE">
        <w:trPr>
          <w:trHeight w:val="144"/>
        </w:trPr>
        <w:tc>
          <w:tcPr>
            <w:tcW w:w="851" w:type="dxa"/>
            <w:shd w:val="clear" w:color="auto" w:fill="FFFFFF"/>
            <w:vAlign w:val="center"/>
          </w:tcPr>
          <w:p w:rsidR="00BF71B9" w:rsidRPr="003F22E1" w:rsidRDefault="00445BD4" w:rsidP="00312219">
            <w:pPr>
              <w:tabs>
                <w:tab w:val="left" w:pos="-2694"/>
              </w:tabs>
              <w:jc w:val="center"/>
              <w:rPr>
                <w:rFonts w:ascii="Times New Roman" w:hAnsi="Times New Roman"/>
                <w:sz w:val="20"/>
                <w:szCs w:val="20"/>
              </w:rPr>
            </w:pPr>
            <w:r>
              <w:rPr>
                <w:rFonts w:ascii="Times New Roman" w:hAnsi="Times New Roman"/>
                <w:sz w:val="20"/>
                <w:szCs w:val="20"/>
              </w:rPr>
              <w:t>4</w:t>
            </w:r>
          </w:p>
        </w:tc>
        <w:tc>
          <w:tcPr>
            <w:tcW w:w="3118" w:type="dxa"/>
            <w:shd w:val="clear" w:color="auto" w:fill="FFFFFF"/>
            <w:vAlign w:val="center"/>
          </w:tcPr>
          <w:p w:rsidR="00BF71B9" w:rsidRPr="003F22E1" w:rsidRDefault="00BF71B9" w:rsidP="00312219">
            <w:pPr>
              <w:tabs>
                <w:tab w:val="left" w:pos="-720"/>
                <w:tab w:val="left" w:pos="-360"/>
              </w:tabs>
              <w:jc w:val="both"/>
              <w:rPr>
                <w:rFonts w:ascii="Times New Roman" w:hAnsi="Times New Roman"/>
                <w:sz w:val="20"/>
                <w:szCs w:val="20"/>
              </w:rPr>
            </w:pPr>
            <w:r w:rsidRPr="003F22E1">
              <w:rPr>
                <w:rFonts w:ascii="Times New Roman" w:hAnsi="Times New Roman"/>
                <w:sz w:val="20"/>
                <w:szCs w:val="20"/>
              </w:rPr>
              <w:t>ул. Красная, 137 а</w:t>
            </w:r>
          </w:p>
          <w:p w:rsidR="00BF71B9" w:rsidRPr="003F22E1" w:rsidRDefault="00BF71B9" w:rsidP="00253A17">
            <w:pPr>
              <w:tabs>
                <w:tab w:val="left" w:pos="-720"/>
                <w:tab w:val="left" w:pos="-360"/>
              </w:tabs>
              <w:jc w:val="both"/>
              <w:rPr>
                <w:rFonts w:ascii="Times New Roman" w:hAnsi="Times New Roman"/>
                <w:sz w:val="20"/>
                <w:szCs w:val="20"/>
              </w:rPr>
            </w:pPr>
            <w:r w:rsidRPr="003F22E1">
              <w:rPr>
                <w:rFonts w:ascii="Times New Roman" w:hAnsi="Times New Roman"/>
                <w:sz w:val="20"/>
                <w:szCs w:val="20"/>
              </w:rPr>
              <w:t>(у  м</w:t>
            </w:r>
            <w:r w:rsidR="00253A17" w:rsidRPr="003F22E1">
              <w:rPr>
                <w:rFonts w:ascii="Times New Roman" w:hAnsi="Times New Roman"/>
                <w:sz w:val="20"/>
                <w:szCs w:val="20"/>
              </w:rPr>
              <w:t>агазина</w:t>
            </w:r>
            <w:r w:rsidRPr="003F22E1">
              <w:rPr>
                <w:rFonts w:ascii="Times New Roman" w:hAnsi="Times New Roman"/>
                <w:sz w:val="20"/>
                <w:szCs w:val="20"/>
              </w:rPr>
              <w:t xml:space="preserve"> «Орхидея»)</w:t>
            </w:r>
          </w:p>
        </w:tc>
        <w:tc>
          <w:tcPr>
            <w:tcW w:w="1418" w:type="dxa"/>
            <w:shd w:val="clear" w:color="auto" w:fill="FFFFFF"/>
          </w:tcPr>
          <w:p w:rsidR="00BF71B9" w:rsidRPr="003F22E1" w:rsidRDefault="00BF71B9" w:rsidP="00312219">
            <w:pPr>
              <w:tabs>
                <w:tab w:val="left" w:pos="-720"/>
                <w:tab w:val="left" w:pos="-360"/>
              </w:tabs>
              <w:jc w:val="center"/>
              <w:rPr>
                <w:rFonts w:ascii="Times New Roman" w:hAnsi="Times New Roman"/>
                <w:sz w:val="20"/>
                <w:szCs w:val="20"/>
              </w:rPr>
            </w:pPr>
            <w:r w:rsidRPr="003F22E1">
              <w:rPr>
                <w:rFonts w:ascii="Times New Roman" w:hAnsi="Times New Roman"/>
                <w:sz w:val="20"/>
                <w:szCs w:val="20"/>
              </w:rPr>
              <w:t>киоск</w:t>
            </w:r>
          </w:p>
        </w:tc>
        <w:tc>
          <w:tcPr>
            <w:tcW w:w="992" w:type="dxa"/>
            <w:shd w:val="clear" w:color="auto" w:fill="FFFFFF"/>
          </w:tcPr>
          <w:p w:rsidR="00BF71B9" w:rsidRPr="003F22E1" w:rsidRDefault="00BF71B9" w:rsidP="00312219">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да</w:t>
            </w:r>
          </w:p>
        </w:tc>
        <w:tc>
          <w:tcPr>
            <w:tcW w:w="1985" w:type="dxa"/>
            <w:shd w:val="clear" w:color="auto" w:fill="FFFFFF"/>
          </w:tcPr>
          <w:p w:rsidR="00BF71B9" w:rsidRPr="003F22E1" w:rsidRDefault="00BF71B9" w:rsidP="00312219">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6 кв. м/1 рабочее место</w:t>
            </w:r>
          </w:p>
        </w:tc>
        <w:tc>
          <w:tcPr>
            <w:tcW w:w="1559" w:type="dxa"/>
            <w:shd w:val="clear" w:color="auto" w:fill="FFFFFF"/>
          </w:tcPr>
          <w:p w:rsidR="00BF71B9" w:rsidRPr="003F22E1" w:rsidRDefault="00BF71B9" w:rsidP="00312219">
            <w:pPr>
              <w:tabs>
                <w:tab w:val="left" w:pos="-720"/>
                <w:tab w:val="left" w:pos="-360"/>
              </w:tabs>
              <w:jc w:val="center"/>
              <w:rPr>
                <w:rFonts w:ascii="Times New Roman" w:hAnsi="Times New Roman"/>
                <w:sz w:val="20"/>
                <w:szCs w:val="20"/>
              </w:rPr>
            </w:pPr>
            <w:r w:rsidRPr="003F22E1">
              <w:rPr>
                <w:rFonts w:ascii="Times New Roman" w:hAnsi="Times New Roman"/>
                <w:sz w:val="20"/>
                <w:szCs w:val="20"/>
              </w:rPr>
              <w:t>квас</w:t>
            </w:r>
          </w:p>
        </w:tc>
        <w:tc>
          <w:tcPr>
            <w:tcW w:w="1843" w:type="dxa"/>
            <w:shd w:val="clear" w:color="auto" w:fill="FFFFFF"/>
          </w:tcPr>
          <w:p w:rsidR="00BF71B9" w:rsidRPr="003F22E1" w:rsidRDefault="00BF71B9" w:rsidP="00312219">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 xml:space="preserve">Сезонно </w:t>
            </w:r>
          </w:p>
          <w:p w:rsidR="00BF71B9" w:rsidRPr="003F22E1" w:rsidRDefault="00BF71B9" w:rsidP="00B9348E">
            <w:pPr>
              <w:tabs>
                <w:tab w:val="left" w:pos="-720"/>
                <w:tab w:val="left" w:pos="-360"/>
              </w:tabs>
              <w:jc w:val="center"/>
              <w:rPr>
                <w:rFonts w:ascii="Times New Roman" w:hAnsi="Times New Roman"/>
                <w:sz w:val="20"/>
                <w:szCs w:val="20"/>
              </w:rPr>
            </w:pPr>
            <w:r w:rsidRPr="003F22E1">
              <w:rPr>
                <w:rFonts w:ascii="Times New Roman" w:hAnsi="Times New Roman"/>
                <w:sz w:val="20"/>
                <w:szCs w:val="20"/>
              </w:rPr>
              <w:t xml:space="preserve">с 01.04 по </w:t>
            </w:r>
            <w:r w:rsidR="00B9348E">
              <w:rPr>
                <w:rFonts w:ascii="Times New Roman" w:hAnsi="Times New Roman"/>
                <w:sz w:val="20"/>
                <w:szCs w:val="20"/>
              </w:rPr>
              <w:t>31.10</w:t>
            </w:r>
          </w:p>
        </w:tc>
        <w:tc>
          <w:tcPr>
            <w:tcW w:w="1417" w:type="dxa"/>
            <w:shd w:val="clear" w:color="auto" w:fill="FFFFFF"/>
          </w:tcPr>
          <w:p w:rsidR="00D82CA0" w:rsidRDefault="00D82CA0" w:rsidP="00312219">
            <w:pPr>
              <w:tabs>
                <w:tab w:val="left" w:pos="-720"/>
                <w:tab w:val="left" w:pos="-360"/>
              </w:tabs>
              <w:jc w:val="center"/>
              <w:rPr>
                <w:rFonts w:ascii="Times New Roman" w:hAnsi="Times New Roman"/>
                <w:sz w:val="20"/>
                <w:szCs w:val="20"/>
              </w:rPr>
            </w:pPr>
          </w:p>
          <w:p w:rsidR="00BF71B9" w:rsidRPr="003F22E1" w:rsidRDefault="008729E7" w:rsidP="00312219">
            <w:pPr>
              <w:tabs>
                <w:tab w:val="left" w:pos="-720"/>
                <w:tab w:val="left" w:pos="-360"/>
              </w:tabs>
              <w:jc w:val="center"/>
              <w:rPr>
                <w:rFonts w:ascii="Times New Roman" w:hAnsi="Times New Roman"/>
                <w:sz w:val="20"/>
                <w:szCs w:val="20"/>
              </w:rPr>
            </w:pPr>
            <w:r w:rsidRPr="003F22E1">
              <w:rPr>
                <w:rFonts w:ascii="Times New Roman" w:hAnsi="Times New Roman"/>
                <w:sz w:val="20"/>
                <w:szCs w:val="20"/>
              </w:rPr>
              <w:t>3000 руб.</w:t>
            </w:r>
          </w:p>
        </w:tc>
        <w:tc>
          <w:tcPr>
            <w:tcW w:w="1559" w:type="dxa"/>
            <w:shd w:val="clear" w:color="auto" w:fill="FFFFFF"/>
          </w:tcPr>
          <w:p w:rsidR="00D82CA0" w:rsidRDefault="00D82CA0" w:rsidP="00312219">
            <w:pPr>
              <w:tabs>
                <w:tab w:val="left" w:pos="-720"/>
                <w:tab w:val="left" w:pos="-360"/>
              </w:tabs>
              <w:jc w:val="center"/>
              <w:rPr>
                <w:rFonts w:ascii="Times New Roman" w:hAnsi="Times New Roman"/>
                <w:sz w:val="20"/>
                <w:szCs w:val="20"/>
              </w:rPr>
            </w:pPr>
          </w:p>
          <w:p w:rsidR="00BF71B9" w:rsidRPr="003F22E1" w:rsidRDefault="00E67844" w:rsidP="00312219">
            <w:pPr>
              <w:tabs>
                <w:tab w:val="left" w:pos="-720"/>
                <w:tab w:val="left" w:pos="-360"/>
              </w:tabs>
              <w:jc w:val="center"/>
              <w:rPr>
                <w:rFonts w:ascii="Times New Roman" w:hAnsi="Times New Roman"/>
                <w:sz w:val="20"/>
                <w:szCs w:val="20"/>
              </w:rPr>
            </w:pPr>
            <w:r w:rsidRPr="003F22E1">
              <w:rPr>
                <w:rFonts w:ascii="Times New Roman" w:hAnsi="Times New Roman"/>
                <w:sz w:val="20"/>
                <w:szCs w:val="20"/>
              </w:rPr>
              <w:t>1500 руб.</w:t>
            </w:r>
          </w:p>
        </w:tc>
      </w:tr>
      <w:tr w:rsidR="00BF71B9" w:rsidRPr="003F22E1" w:rsidTr="003134AE">
        <w:trPr>
          <w:trHeight w:val="144"/>
        </w:trPr>
        <w:tc>
          <w:tcPr>
            <w:tcW w:w="851" w:type="dxa"/>
            <w:shd w:val="clear" w:color="auto" w:fill="FFFFFF"/>
            <w:vAlign w:val="center"/>
          </w:tcPr>
          <w:p w:rsidR="00BF71B9" w:rsidRPr="003F22E1" w:rsidRDefault="00445BD4" w:rsidP="00312219">
            <w:pPr>
              <w:tabs>
                <w:tab w:val="left" w:pos="-2694"/>
              </w:tabs>
              <w:jc w:val="center"/>
              <w:rPr>
                <w:rFonts w:ascii="Times New Roman" w:hAnsi="Times New Roman"/>
                <w:sz w:val="20"/>
                <w:szCs w:val="20"/>
              </w:rPr>
            </w:pPr>
            <w:r>
              <w:rPr>
                <w:rFonts w:ascii="Times New Roman" w:hAnsi="Times New Roman"/>
                <w:sz w:val="20"/>
                <w:szCs w:val="20"/>
              </w:rPr>
              <w:t>5</w:t>
            </w:r>
          </w:p>
        </w:tc>
        <w:tc>
          <w:tcPr>
            <w:tcW w:w="3118" w:type="dxa"/>
            <w:shd w:val="clear" w:color="auto" w:fill="FFFFFF"/>
            <w:vAlign w:val="center"/>
          </w:tcPr>
          <w:p w:rsidR="00BF71B9" w:rsidRPr="003F22E1" w:rsidRDefault="00BF71B9" w:rsidP="00145AE0">
            <w:pPr>
              <w:tabs>
                <w:tab w:val="left" w:pos="-720"/>
                <w:tab w:val="left" w:pos="-360"/>
              </w:tabs>
              <w:jc w:val="both"/>
              <w:rPr>
                <w:rFonts w:ascii="Times New Roman" w:hAnsi="Times New Roman"/>
                <w:sz w:val="20"/>
                <w:szCs w:val="20"/>
              </w:rPr>
            </w:pPr>
            <w:r w:rsidRPr="003F22E1">
              <w:rPr>
                <w:rFonts w:ascii="Times New Roman" w:hAnsi="Times New Roman"/>
                <w:sz w:val="20"/>
                <w:szCs w:val="20"/>
              </w:rPr>
              <w:t xml:space="preserve">ул. 302 Дивизии, (в районе здания ЦРБ) </w:t>
            </w:r>
          </w:p>
        </w:tc>
        <w:tc>
          <w:tcPr>
            <w:tcW w:w="1418" w:type="dxa"/>
            <w:shd w:val="clear" w:color="auto" w:fill="FFFFFF"/>
            <w:vAlign w:val="center"/>
          </w:tcPr>
          <w:p w:rsidR="00BF71B9" w:rsidRPr="003F22E1" w:rsidRDefault="00BF71B9" w:rsidP="00312219">
            <w:pPr>
              <w:tabs>
                <w:tab w:val="left" w:pos="-720"/>
                <w:tab w:val="left" w:pos="-360"/>
              </w:tabs>
              <w:jc w:val="center"/>
              <w:rPr>
                <w:rFonts w:ascii="Times New Roman" w:hAnsi="Times New Roman"/>
                <w:sz w:val="20"/>
                <w:szCs w:val="20"/>
              </w:rPr>
            </w:pPr>
            <w:r w:rsidRPr="003F22E1">
              <w:rPr>
                <w:rFonts w:ascii="Times New Roman" w:hAnsi="Times New Roman"/>
                <w:sz w:val="20"/>
                <w:szCs w:val="20"/>
              </w:rPr>
              <w:t>киоск</w:t>
            </w:r>
          </w:p>
        </w:tc>
        <w:tc>
          <w:tcPr>
            <w:tcW w:w="992" w:type="dxa"/>
            <w:shd w:val="clear" w:color="auto" w:fill="FFFFFF"/>
            <w:vAlign w:val="center"/>
          </w:tcPr>
          <w:p w:rsidR="00BF71B9" w:rsidRPr="003F22E1" w:rsidRDefault="00BF71B9" w:rsidP="00312219">
            <w:pPr>
              <w:jc w:val="center"/>
              <w:rPr>
                <w:rFonts w:ascii="Times New Roman" w:hAnsi="Times New Roman"/>
                <w:sz w:val="20"/>
                <w:szCs w:val="20"/>
              </w:rPr>
            </w:pPr>
            <w:r w:rsidRPr="003F22E1">
              <w:rPr>
                <w:rFonts w:ascii="Times New Roman" w:hAnsi="Times New Roman"/>
                <w:sz w:val="20"/>
                <w:szCs w:val="20"/>
              </w:rPr>
              <w:t>да</w:t>
            </w:r>
          </w:p>
        </w:tc>
        <w:tc>
          <w:tcPr>
            <w:tcW w:w="1985" w:type="dxa"/>
            <w:shd w:val="clear" w:color="auto" w:fill="FFFFFF"/>
            <w:vAlign w:val="center"/>
          </w:tcPr>
          <w:p w:rsidR="00BF71B9" w:rsidRPr="003F22E1" w:rsidRDefault="00BF71B9" w:rsidP="00312219">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6 кв. м/1 рабочее место</w:t>
            </w:r>
          </w:p>
        </w:tc>
        <w:tc>
          <w:tcPr>
            <w:tcW w:w="1559" w:type="dxa"/>
            <w:shd w:val="clear" w:color="auto" w:fill="FFFFFF"/>
            <w:vAlign w:val="center"/>
          </w:tcPr>
          <w:p w:rsidR="00BF71B9" w:rsidRPr="003F22E1" w:rsidRDefault="00BF71B9" w:rsidP="00312219">
            <w:pPr>
              <w:tabs>
                <w:tab w:val="left" w:pos="-720"/>
                <w:tab w:val="left" w:pos="-360"/>
              </w:tabs>
              <w:jc w:val="center"/>
              <w:rPr>
                <w:rFonts w:ascii="Times New Roman" w:hAnsi="Times New Roman"/>
                <w:sz w:val="20"/>
                <w:szCs w:val="20"/>
              </w:rPr>
            </w:pPr>
            <w:r w:rsidRPr="003F22E1">
              <w:rPr>
                <w:rFonts w:ascii="Times New Roman" w:hAnsi="Times New Roman"/>
                <w:sz w:val="20"/>
                <w:szCs w:val="20"/>
              </w:rPr>
              <w:t>квас</w:t>
            </w:r>
          </w:p>
        </w:tc>
        <w:tc>
          <w:tcPr>
            <w:tcW w:w="1843" w:type="dxa"/>
            <w:shd w:val="clear" w:color="auto" w:fill="FFFFFF"/>
            <w:vAlign w:val="center"/>
          </w:tcPr>
          <w:p w:rsidR="00BF71B9" w:rsidRPr="003F22E1" w:rsidRDefault="00BF71B9" w:rsidP="00312219">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 xml:space="preserve">Сезонно </w:t>
            </w:r>
          </w:p>
          <w:p w:rsidR="00BF71B9" w:rsidRPr="003F22E1" w:rsidRDefault="00BF71B9" w:rsidP="00B9348E">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 xml:space="preserve">с 01.04 по </w:t>
            </w:r>
            <w:r w:rsidR="00B9348E">
              <w:rPr>
                <w:rFonts w:ascii="Times New Roman" w:hAnsi="Times New Roman"/>
                <w:sz w:val="20"/>
                <w:szCs w:val="20"/>
              </w:rPr>
              <w:t>31.10</w:t>
            </w:r>
          </w:p>
        </w:tc>
        <w:tc>
          <w:tcPr>
            <w:tcW w:w="1417" w:type="dxa"/>
            <w:shd w:val="clear" w:color="auto" w:fill="FFFFFF"/>
          </w:tcPr>
          <w:p w:rsidR="00D82CA0" w:rsidRDefault="00D82CA0" w:rsidP="00312219">
            <w:pPr>
              <w:tabs>
                <w:tab w:val="left" w:pos="-720"/>
                <w:tab w:val="left" w:pos="-360"/>
              </w:tabs>
              <w:ind w:right="34"/>
              <w:jc w:val="center"/>
              <w:rPr>
                <w:rFonts w:ascii="Times New Roman" w:hAnsi="Times New Roman"/>
                <w:sz w:val="20"/>
                <w:szCs w:val="20"/>
              </w:rPr>
            </w:pPr>
          </w:p>
          <w:p w:rsidR="00BF71B9" w:rsidRPr="003F22E1" w:rsidRDefault="008729E7" w:rsidP="00312219">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3000 руб.</w:t>
            </w:r>
          </w:p>
        </w:tc>
        <w:tc>
          <w:tcPr>
            <w:tcW w:w="1559" w:type="dxa"/>
            <w:shd w:val="clear" w:color="auto" w:fill="FFFFFF"/>
          </w:tcPr>
          <w:p w:rsidR="00D82CA0" w:rsidRDefault="00D82CA0" w:rsidP="00312219">
            <w:pPr>
              <w:tabs>
                <w:tab w:val="left" w:pos="-720"/>
                <w:tab w:val="left" w:pos="-360"/>
              </w:tabs>
              <w:ind w:right="34"/>
              <w:jc w:val="center"/>
              <w:rPr>
                <w:rFonts w:ascii="Times New Roman" w:hAnsi="Times New Roman"/>
                <w:sz w:val="20"/>
                <w:szCs w:val="20"/>
              </w:rPr>
            </w:pPr>
          </w:p>
          <w:p w:rsidR="00BF71B9" w:rsidRPr="003F22E1" w:rsidRDefault="00E67844" w:rsidP="00312219">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1500 руб.</w:t>
            </w:r>
          </w:p>
        </w:tc>
      </w:tr>
      <w:tr w:rsidR="00BF71B9" w:rsidRPr="003F22E1" w:rsidTr="008307AF">
        <w:trPr>
          <w:trHeight w:val="278"/>
        </w:trPr>
        <w:tc>
          <w:tcPr>
            <w:tcW w:w="851" w:type="dxa"/>
            <w:shd w:val="clear" w:color="auto" w:fill="FFFFFF"/>
            <w:vAlign w:val="center"/>
          </w:tcPr>
          <w:p w:rsidR="00BF71B9" w:rsidRPr="003F22E1" w:rsidRDefault="00445BD4" w:rsidP="00032588">
            <w:pPr>
              <w:tabs>
                <w:tab w:val="left" w:pos="-2694"/>
              </w:tabs>
              <w:jc w:val="center"/>
              <w:rPr>
                <w:rFonts w:ascii="Times New Roman" w:hAnsi="Times New Roman"/>
                <w:sz w:val="20"/>
                <w:szCs w:val="20"/>
              </w:rPr>
            </w:pPr>
            <w:r>
              <w:rPr>
                <w:rFonts w:ascii="Times New Roman" w:hAnsi="Times New Roman"/>
                <w:sz w:val="20"/>
                <w:szCs w:val="20"/>
              </w:rPr>
              <w:t>6</w:t>
            </w:r>
          </w:p>
        </w:tc>
        <w:tc>
          <w:tcPr>
            <w:tcW w:w="3118" w:type="dxa"/>
            <w:shd w:val="clear" w:color="auto" w:fill="FFFFFF"/>
            <w:vAlign w:val="center"/>
          </w:tcPr>
          <w:p w:rsidR="00BF71B9" w:rsidRPr="003F22E1" w:rsidRDefault="00BF71B9" w:rsidP="0086571F">
            <w:pPr>
              <w:tabs>
                <w:tab w:val="left" w:pos="-720"/>
                <w:tab w:val="left" w:pos="-360"/>
              </w:tabs>
              <w:jc w:val="both"/>
              <w:rPr>
                <w:rFonts w:ascii="Times New Roman" w:hAnsi="Times New Roman"/>
                <w:sz w:val="20"/>
                <w:szCs w:val="20"/>
              </w:rPr>
            </w:pPr>
            <w:r w:rsidRPr="003F22E1">
              <w:rPr>
                <w:rFonts w:ascii="Times New Roman" w:hAnsi="Times New Roman"/>
                <w:sz w:val="20"/>
                <w:szCs w:val="20"/>
              </w:rPr>
              <w:t>ул. Ленина, у входа в Центральный стадион</w:t>
            </w:r>
          </w:p>
        </w:tc>
        <w:tc>
          <w:tcPr>
            <w:tcW w:w="1418" w:type="dxa"/>
            <w:shd w:val="clear" w:color="auto" w:fill="FFFFFF"/>
            <w:vAlign w:val="center"/>
          </w:tcPr>
          <w:p w:rsidR="00BF71B9" w:rsidRPr="003F22E1" w:rsidRDefault="00BF71B9" w:rsidP="00312219">
            <w:pPr>
              <w:tabs>
                <w:tab w:val="left" w:pos="-720"/>
                <w:tab w:val="left" w:pos="-360"/>
              </w:tabs>
              <w:jc w:val="center"/>
              <w:rPr>
                <w:rFonts w:ascii="Times New Roman" w:hAnsi="Times New Roman"/>
                <w:sz w:val="20"/>
                <w:szCs w:val="20"/>
              </w:rPr>
            </w:pPr>
            <w:r w:rsidRPr="003F22E1">
              <w:rPr>
                <w:rFonts w:ascii="Times New Roman" w:hAnsi="Times New Roman"/>
                <w:sz w:val="20"/>
                <w:szCs w:val="20"/>
              </w:rPr>
              <w:t>киоск</w:t>
            </w:r>
          </w:p>
        </w:tc>
        <w:tc>
          <w:tcPr>
            <w:tcW w:w="992" w:type="dxa"/>
            <w:shd w:val="clear" w:color="auto" w:fill="FFFFFF"/>
            <w:vAlign w:val="center"/>
          </w:tcPr>
          <w:p w:rsidR="00BF71B9" w:rsidRPr="003F22E1" w:rsidRDefault="00BF71B9" w:rsidP="00312219">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да</w:t>
            </w:r>
          </w:p>
        </w:tc>
        <w:tc>
          <w:tcPr>
            <w:tcW w:w="1985" w:type="dxa"/>
            <w:shd w:val="clear" w:color="auto" w:fill="FFFFFF"/>
            <w:vAlign w:val="center"/>
          </w:tcPr>
          <w:p w:rsidR="00BF71B9" w:rsidRPr="003F22E1" w:rsidRDefault="00BF71B9" w:rsidP="00312219">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6 кв. м/1 рабочее место</w:t>
            </w:r>
          </w:p>
        </w:tc>
        <w:tc>
          <w:tcPr>
            <w:tcW w:w="1559" w:type="dxa"/>
            <w:shd w:val="clear" w:color="auto" w:fill="FFFFFF"/>
            <w:vAlign w:val="center"/>
          </w:tcPr>
          <w:p w:rsidR="00BF71B9" w:rsidRPr="003F22E1" w:rsidRDefault="00BF71B9" w:rsidP="00312219">
            <w:pPr>
              <w:tabs>
                <w:tab w:val="left" w:pos="-720"/>
                <w:tab w:val="left" w:pos="-360"/>
              </w:tabs>
              <w:jc w:val="center"/>
              <w:rPr>
                <w:rFonts w:ascii="Times New Roman" w:hAnsi="Times New Roman"/>
                <w:sz w:val="20"/>
                <w:szCs w:val="20"/>
              </w:rPr>
            </w:pPr>
            <w:r w:rsidRPr="003F22E1">
              <w:rPr>
                <w:rFonts w:ascii="Times New Roman" w:hAnsi="Times New Roman"/>
                <w:sz w:val="20"/>
                <w:szCs w:val="20"/>
              </w:rPr>
              <w:t>квас</w:t>
            </w:r>
          </w:p>
        </w:tc>
        <w:tc>
          <w:tcPr>
            <w:tcW w:w="1843" w:type="dxa"/>
            <w:shd w:val="clear" w:color="auto" w:fill="FFFFFF"/>
            <w:vAlign w:val="center"/>
          </w:tcPr>
          <w:p w:rsidR="00BF71B9" w:rsidRPr="003F22E1" w:rsidRDefault="00BF71B9" w:rsidP="00312219">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 xml:space="preserve">Сезонно </w:t>
            </w:r>
          </w:p>
          <w:p w:rsidR="00BF71B9" w:rsidRPr="003F22E1" w:rsidRDefault="00BF71B9" w:rsidP="00B9348E">
            <w:pPr>
              <w:tabs>
                <w:tab w:val="left" w:pos="-720"/>
                <w:tab w:val="left" w:pos="-360"/>
              </w:tabs>
              <w:jc w:val="center"/>
              <w:rPr>
                <w:rFonts w:ascii="Times New Roman" w:hAnsi="Times New Roman"/>
                <w:sz w:val="20"/>
                <w:szCs w:val="20"/>
              </w:rPr>
            </w:pPr>
            <w:r w:rsidRPr="003F22E1">
              <w:rPr>
                <w:rFonts w:ascii="Times New Roman" w:hAnsi="Times New Roman"/>
                <w:sz w:val="20"/>
                <w:szCs w:val="20"/>
              </w:rPr>
              <w:lastRenderedPageBreak/>
              <w:t xml:space="preserve">с 01.04 по </w:t>
            </w:r>
            <w:r w:rsidR="00B9348E">
              <w:rPr>
                <w:rFonts w:ascii="Times New Roman" w:hAnsi="Times New Roman"/>
                <w:sz w:val="20"/>
                <w:szCs w:val="20"/>
              </w:rPr>
              <w:t>31.10</w:t>
            </w:r>
          </w:p>
        </w:tc>
        <w:tc>
          <w:tcPr>
            <w:tcW w:w="1417" w:type="dxa"/>
            <w:shd w:val="clear" w:color="auto" w:fill="FFFFFF"/>
          </w:tcPr>
          <w:p w:rsidR="00BF71B9" w:rsidRPr="003F22E1" w:rsidRDefault="00712304" w:rsidP="00312219">
            <w:pPr>
              <w:tabs>
                <w:tab w:val="left" w:pos="-720"/>
                <w:tab w:val="left" w:pos="-360"/>
              </w:tabs>
              <w:jc w:val="center"/>
              <w:rPr>
                <w:rFonts w:ascii="Times New Roman" w:hAnsi="Times New Roman"/>
                <w:sz w:val="20"/>
                <w:szCs w:val="20"/>
              </w:rPr>
            </w:pPr>
            <w:r w:rsidRPr="003F22E1">
              <w:rPr>
                <w:rFonts w:ascii="Times New Roman" w:hAnsi="Times New Roman"/>
                <w:sz w:val="20"/>
                <w:szCs w:val="20"/>
              </w:rPr>
              <w:lastRenderedPageBreak/>
              <w:t>3000 руб.</w:t>
            </w:r>
          </w:p>
        </w:tc>
        <w:tc>
          <w:tcPr>
            <w:tcW w:w="1559" w:type="dxa"/>
            <w:shd w:val="clear" w:color="auto" w:fill="FFFFFF"/>
          </w:tcPr>
          <w:p w:rsidR="00BF71B9" w:rsidRPr="003F22E1" w:rsidRDefault="00C64C24" w:rsidP="00312219">
            <w:pPr>
              <w:tabs>
                <w:tab w:val="left" w:pos="-720"/>
                <w:tab w:val="left" w:pos="-360"/>
              </w:tabs>
              <w:jc w:val="center"/>
              <w:rPr>
                <w:rFonts w:ascii="Times New Roman" w:hAnsi="Times New Roman"/>
                <w:sz w:val="20"/>
                <w:szCs w:val="20"/>
              </w:rPr>
            </w:pPr>
            <w:r w:rsidRPr="003F22E1">
              <w:rPr>
                <w:rFonts w:ascii="Times New Roman" w:hAnsi="Times New Roman"/>
                <w:sz w:val="20"/>
                <w:szCs w:val="20"/>
              </w:rPr>
              <w:t>1500 руб.</w:t>
            </w:r>
          </w:p>
        </w:tc>
      </w:tr>
      <w:tr w:rsidR="00BF71B9" w:rsidRPr="003F22E1" w:rsidTr="00EF7870">
        <w:trPr>
          <w:trHeight w:val="908"/>
        </w:trPr>
        <w:tc>
          <w:tcPr>
            <w:tcW w:w="851" w:type="dxa"/>
            <w:shd w:val="clear" w:color="auto" w:fill="FFFFFF"/>
            <w:vAlign w:val="center"/>
          </w:tcPr>
          <w:p w:rsidR="00BF71B9" w:rsidRPr="003F22E1" w:rsidRDefault="00445BD4" w:rsidP="00EF7870">
            <w:pPr>
              <w:tabs>
                <w:tab w:val="left" w:pos="-2694"/>
              </w:tabs>
              <w:jc w:val="center"/>
              <w:rPr>
                <w:rFonts w:ascii="Times New Roman" w:hAnsi="Times New Roman"/>
                <w:sz w:val="20"/>
                <w:szCs w:val="20"/>
              </w:rPr>
            </w:pPr>
            <w:r>
              <w:rPr>
                <w:rFonts w:ascii="Times New Roman" w:hAnsi="Times New Roman"/>
                <w:sz w:val="20"/>
                <w:szCs w:val="20"/>
              </w:rPr>
              <w:lastRenderedPageBreak/>
              <w:t>7</w:t>
            </w:r>
          </w:p>
        </w:tc>
        <w:tc>
          <w:tcPr>
            <w:tcW w:w="3118" w:type="dxa"/>
            <w:shd w:val="clear" w:color="auto" w:fill="FFFFFF"/>
            <w:vAlign w:val="center"/>
          </w:tcPr>
          <w:p w:rsidR="00BF71B9" w:rsidRPr="003F22E1" w:rsidRDefault="00EF218E" w:rsidP="00312219">
            <w:pPr>
              <w:jc w:val="both"/>
              <w:rPr>
                <w:rFonts w:ascii="Times New Roman" w:hAnsi="Times New Roman"/>
                <w:sz w:val="20"/>
                <w:szCs w:val="20"/>
              </w:rPr>
            </w:pPr>
            <w:r w:rsidRPr="003F22E1">
              <w:rPr>
                <w:rFonts w:ascii="Times New Roman" w:hAnsi="Times New Roman"/>
                <w:sz w:val="20"/>
                <w:szCs w:val="20"/>
              </w:rPr>
              <w:t>переулок Базарный,11</w:t>
            </w:r>
          </w:p>
        </w:tc>
        <w:tc>
          <w:tcPr>
            <w:tcW w:w="1418" w:type="dxa"/>
            <w:shd w:val="clear" w:color="auto" w:fill="FFFFFF"/>
            <w:vAlign w:val="center"/>
          </w:tcPr>
          <w:p w:rsidR="00BF71B9" w:rsidRPr="003F22E1" w:rsidRDefault="00BF71B9" w:rsidP="00312219">
            <w:pPr>
              <w:jc w:val="center"/>
              <w:rPr>
                <w:rFonts w:ascii="Times New Roman" w:hAnsi="Times New Roman"/>
                <w:sz w:val="20"/>
                <w:szCs w:val="20"/>
              </w:rPr>
            </w:pPr>
            <w:r w:rsidRPr="003F22E1">
              <w:rPr>
                <w:rFonts w:ascii="Times New Roman" w:hAnsi="Times New Roman"/>
                <w:sz w:val="20"/>
                <w:szCs w:val="20"/>
              </w:rPr>
              <w:t>киоск</w:t>
            </w:r>
          </w:p>
        </w:tc>
        <w:tc>
          <w:tcPr>
            <w:tcW w:w="992" w:type="dxa"/>
            <w:shd w:val="clear" w:color="auto" w:fill="FFFFFF"/>
            <w:vAlign w:val="center"/>
          </w:tcPr>
          <w:p w:rsidR="00BF71B9" w:rsidRPr="003F22E1" w:rsidRDefault="00BF71B9" w:rsidP="00312219">
            <w:pPr>
              <w:jc w:val="center"/>
              <w:rPr>
                <w:rFonts w:ascii="Times New Roman" w:hAnsi="Times New Roman"/>
                <w:sz w:val="20"/>
                <w:szCs w:val="20"/>
              </w:rPr>
            </w:pPr>
            <w:r w:rsidRPr="003F22E1">
              <w:rPr>
                <w:rFonts w:ascii="Times New Roman" w:hAnsi="Times New Roman"/>
                <w:sz w:val="20"/>
                <w:szCs w:val="20"/>
              </w:rPr>
              <w:t>да</w:t>
            </w:r>
          </w:p>
        </w:tc>
        <w:tc>
          <w:tcPr>
            <w:tcW w:w="1985" w:type="dxa"/>
            <w:shd w:val="clear" w:color="auto" w:fill="FFFFFF"/>
            <w:vAlign w:val="center"/>
          </w:tcPr>
          <w:p w:rsidR="00BF71B9" w:rsidRPr="003F22E1" w:rsidRDefault="00BF71B9" w:rsidP="00312219">
            <w:pPr>
              <w:jc w:val="center"/>
              <w:rPr>
                <w:rFonts w:ascii="Times New Roman" w:hAnsi="Times New Roman"/>
                <w:sz w:val="20"/>
                <w:szCs w:val="20"/>
              </w:rPr>
            </w:pPr>
            <w:r w:rsidRPr="003F22E1">
              <w:rPr>
                <w:rFonts w:ascii="Times New Roman" w:hAnsi="Times New Roman"/>
                <w:sz w:val="20"/>
                <w:szCs w:val="20"/>
              </w:rPr>
              <w:t>6 кв. м/1 рабочее место</w:t>
            </w:r>
          </w:p>
        </w:tc>
        <w:tc>
          <w:tcPr>
            <w:tcW w:w="1559" w:type="dxa"/>
            <w:shd w:val="clear" w:color="auto" w:fill="FFFFFF"/>
            <w:vAlign w:val="center"/>
          </w:tcPr>
          <w:p w:rsidR="00BF71B9" w:rsidRPr="003F22E1" w:rsidRDefault="00BF71B9" w:rsidP="00312219">
            <w:pPr>
              <w:jc w:val="center"/>
              <w:rPr>
                <w:rFonts w:ascii="Times New Roman" w:hAnsi="Times New Roman"/>
                <w:sz w:val="20"/>
                <w:szCs w:val="20"/>
              </w:rPr>
            </w:pPr>
            <w:r w:rsidRPr="003F22E1">
              <w:rPr>
                <w:rFonts w:ascii="Times New Roman" w:hAnsi="Times New Roman"/>
                <w:sz w:val="20"/>
                <w:szCs w:val="20"/>
              </w:rPr>
              <w:t>квас</w:t>
            </w:r>
          </w:p>
        </w:tc>
        <w:tc>
          <w:tcPr>
            <w:tcW w:w="1843" w:type="dxa"/>
            <w:shd w:val="clear" w:color="auto" w:fill="FFFFFF"/>
            <w:vAlign w:val="center"/>
          </w:tcPr>
          <w:p w:rsidR="00BF71B9" w:rsidRPr="003F22E1" w:rsidRDefault="00BF71B9" w:rsidP="00312219">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 xml:space="preserve">Сезонно </w:t>
            </w:r>
          </w:p>
          <w:p w:rsidR="00BF71B9" w:rsidRPr="003F22E1" w:rsidRDefault="00BF71B9" w:rsidP="004C1764">
            <w:pPr>
              <w:jc w:val="center"/>
              <w:rPr>
                <w:rFonts w:ascii="Times New Roman" w:hAnsi="Times New Roman"/>
                <w:sz w:val="20"/>
                <w:szCs w:val="20"/>
              </w:rPr>
            </w:pPr>
            <w:r w:rsidRPr="003F22E1">
              <w:rPr>
                <w:rFonts w:ascii="Times New Roman" w:hAnsi="Times New Roman"/>
                <w:sz w:val="20"/>
                <w:szCs w:val="20"/>
              </w:rPr>
              <w:t xml:space="preserve">с 01.04 по </w:t>
            </w:r>
            <w:r w:rsidR="004C1764">
              <w:rPr>
                <w:rFonts w:ascii="Times New Roman" w:hAnsi="Times New Roman"/>
                <w:sz w:val="20"/>
                <w:szCs w:val="20"/>
              </w:rPr>
              <w:t>31.10</w:t>
            </w:r>
          </w:p>
        </w:tc>
        <w:tc>
          <w:tcPr>
            <w:tcW w:w="1417" w:type="dxa"/>
            <w:shd w:val="clear" w:color="auto" w:fill="FFFFFF"/>
          </w:tcPr>
          <w:p w:rsidR="00D96D1A" w:rsidRDefault="00D96D1A" w:rsidP="00312219">
            <w:pPr>
              <w:tabs>
                <w:tab w:val="left" w:pos="-720"/>
                <w:tab w:val="left" w:pos="-360"/>
              </w:tabs>
              <w:jc w:val="center"/>
              <w:rPr>
                <w:rFonts w:ascii="Times New Roman" w:hAnsi="Times New Roman"/>
                <w:sz w:val="20"/>
                <w:szCs w:val="20"/>
              </w:rPr>
            </w:pPr>
          </w:p>
          <w:p w:rsidR="00BF71B9" w:rsidRPr="003F22E1" w:rsidRDefault="00712304" w:rsidP="00312219">
            <w:pPr>
              <w:tabs>
                <w:tab w:val="left" w:pos="-720"/>
                <w:tab w:val="left" w:pos="-360"/>
              </w:tabs>
              <w:jc w:val="center"/>
              <w:rPr>
                <w:rFonts w:ascii="Times New Roman" w:hAnsi="Times New Roman"/>
                <w:sz w:val="20"/>
                <w:szCs w:val="20"/>
              </w:rPr>
            </w:pPr>
            <w:r w:rsidRPr="003F22E1">
              <w:rPr>
                <w:rFonts w:ascii="Times New Roman" w:hAnsi="Times New Roman"/>
                <w:sz w:val="20"/>
                <w:szCs w:val="20"/>
              </w:rPr>
              <w:t>3000 руб.</w:t>
            </w:r>
          </w:p>
        </w:tc>
        <w:tc>
          <w:tcPr>
            <w:tcW w:w="1559" w:type="dxa"/>
            <w:shd w:val="clear" w:color="auto" w:fill="FFFFFF"/>
          </w:tcPr>
          <w:p w:rsidR="00D96D1A" w:rsidRDefault="00D96D1A" w:rsidP="00312219">
            <w:pPr>
              <w:tabs>
                <w:tab w:val="left" w:pos="-720"/>
                <w:tab w:val="left" w:pos="-360"/>
              </w:tabs>
              <w:jc w:val="center"/>
              <w:rPr>
                <w:rFonts w:ascii="Times New Roman" w:hAnsi="Times New Roman"/>
                <w:sz w:val="20"/>
                <w:szCs w:val="20"/>
              </w:rPr>
            </w:pPr>
          </w:p>
          <w:p w:rsidR="00BF71B9" w:rsidRPr="003F22E1" w:rsidRDefault="00EF218E" w:rsidP="00312219">
            <w:pPr>
              <w:tabs>
                <w:tab w:val="left" w:pos="-720"/>
                <w:tab w:val="left" w:pos="-360"/>
              </w:tabs>
              <w:jc w:val="center"/>
              <w:rPr>
                <w:rFonts w:ascii="Times New Roman" w:hAnsi="Times New Roman"/>
                <w:sz w:val="20"/>
                <w:szCs w:val="20"/>
              </w:rPr>
            </w:pPr>
            <w:r w:rsidRPr="003F22E1">
              <w:rPr>
                <w:rFonts w:ascii="Times New Roman" w:hAnsi="Times New Roman"/>
                <w:sz w:val="20"/>
                <w:szCs w:val="20"/>
              </w:rPr>
              <w:t>1500 руб.</w:t>
            </w:r>
          </w:p>
        </w:tc>
      </w:tr>
      <w:tr w:rsidR="00BF71B9" w:rsidRPr="003F22E1" w:rsidTr="003134AE">
        <w:trPr>
          <w:trHeight w:val="336"/>
        </w:trPr>
        <w:tc>
          <w:tcPr>
            <w:tcW w:w="851" w:type="dxa"/>
            <w:shd w:val="clear" w:color="auto" w:fill="FFFFFF"/>
            <w:vAlign w:val="center"/>
          </w:tcPr>
          <w:p w:rsidR="00BF71B9" w:rsidRPr="003F22E1" w:rsidRDefault="00445BD4" w:rsidP="00EF1C00">
            <w:pPr>
              <w:tabs>
                <w:tab w:val="left" w:pos="-2694"/>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3118" w:type="dxa"/>
            <w:shd w:val="clear" w:color="auto" w:fill="FFFFFF"/>
            <w:vAlign w:val="center"/>
          </w:tcPr>
          <w:p w:rsidR="00BF71B9" w:rsidRPr="003F22E1" w:rsidRDefault="00AD0CC7" w:rsidP="00AD0CC7">
            <w:pPr>
              <w:tabs>
                <w:tab w:val="left" w:pos="-720"/>
                <w:tab w:val="left" w:pos="-360"/>
              </w:tabs>
              <w:spacing w:after="0" w:line="240" w:lineRule="auto"/>
              <w:jc w:val="both"/>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п</w:t>
            </w:r>
            <w:r w:rsidR="00BF71B9" w:rsidRPr="003F22E1">
              <w:rPr>
                <w:rFonts w:ascii="Times New Roman" w:eastAsia="Times New Roman" w:hAnsi="Times New Roman"/>
                <w:sz w:val="20"/>
                <w:szCs w:val="20"/>
                <w:lang w:eastAsia="ru-RU"/>
              </w:rPr>
              <w:t>ер. Базарный,</w:t>
            </w:r>
            <w:r w:rsidRPr="003F22E1">
              <w:rPr>
                <w:rFonts w:ascii="Times New Roman" w:eastAsia="Times New Roman" w:hAnsi="Times New Roman"/>
                <w:sz w:val="20"/>
                <w:szCs w:val="20"/>
                <w:lang w:eastAsia="ru-RU"/>
              </w:rPr>
              <w:t xml:space="preserve"> </w:t>
            </w:r>
            <w:r w:rsidR="00BF71B9" w:rsidRPr="003F22E1">
              <w:rPr>
                <w:rFonts w:ascii="Times New Roman" w:eastAsia="Times New Roman" w:hAnsi="Times New Roman"/>
                <w:sz w:val="20"/>
                <w:szCs w:val="20"/>
                <w:lang w:eastAsia="ru-RU"/>
              </w:rPr>
              <w:t xml:space="preserve">19 </w:t>
            </w:r>
            <w:r w:rsidRPr="003F22E1">
              <w:rPr>
                <w:rFonts w:ascii="Times New Roman" w:eastAsia="Times New Roman" w:hAnsi="Times New Roman"/>
                <w:sz w:val="20"/>
                <w:szCs w:val="20"/>
                <w:lang w:eastAsia="ru-RU"/>
              </w:rPr>
              <w:t>(остановка «Рынок»)</w:t>
            </w:r>
          </w:p>
        </w:tc>
        <w:tc>
          <w:tcPr>
            <w:tcW w:w="1418" w:type="dxa"/>
            <w:shd w:val="clear" w:color="auto" w:fill="FFFFFF"/>
            <w:vAlign w:val="center"/>
          </w:tcPr>
          <w:p w:rsidR="00BF71B9" w:rsidRPr="003F22E1" w:rsidRDefault="00BF71B9" w:rsidP="00EF1C0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киоск</w:t>
            </w:r>
          </w:p>
        </w:tc>
        <w:tc>
          <w:tcPr>
            <w:tcW w:w="992" w:type="dxa"/>
            <w:shd w:val="clear" w:color="auto" w:fill="FFFFFF"/>
            <w:vAlign w:val="center"/>
          </w:tcPr>
          <w:p w:rsidR="00BF71B9" w:rsidRPr="003F22E1" w:rsidRDefault="007B0980" w:rsidP="00EF1C00">
            <w:pPr>
              <w:tabs>
                <w:tab w:val="left" w:pos="-720"/>
                <w:tab w:val="left" w:pos="-360"/>
              </w:tabs>
              <w:spacing w:after="0" w:line="240" w:lineRule="auto"/>
              <w:ind w:right="3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да</w:t>
            </w:r>
          </w:p>
        </w:tc>
        <w:tc>
          <w:tcPr>
            <w:tcW w:w="1985" w:type="dxa"/>
            <w:shd w:val="clear" w:color="auto" w:fill="FFFFFF"/>
            <w:vAlign w:val="center"/>
          </w:tcPr>
          <w:p w:rsidR="00BF71B9" w:rsidRPr="003F22E1" w:rsidRDefault="00F23A1C" w:rsidP="00EF1C00">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6</w:t>
            </w:r>
            <w:r w:rsidR="00BF71B9" w:rsidRPr="003F22E1">
              <w:rPr>
                <w:rFonts w:ascii="Times New Roman" w:eastAsia="Times New Roman" w:hAnsi="Times New Roman"/>
                <w:sz w:val="20"/>
                <w:szCs w:val="20"/>
                <w:lang w:eastAsia="ru-RU"/>
              </w:rPr>
              <w:t xml:space="preserve"> кв. м/1 рабочее место</w:t>
            </w:r>
          </w:p>
        </w:tc>
        <w:tc>
          <w:tcPr>
            <w:tcW w:w="1559" w:type="dxa"/>
            <w:shd w:val="clear" w:color="auto" w:fill="FFFFFF"/>
            <w:vAlign w:val="center"/>
          </w:tcPr>
          <w:p w:rsidR="00BF71B9" w:rsidRPr="003F22E1" w:rsidRDefault="00AD0CC7" w:rsidP="00EF1C0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квас</w:t>
            </w:r>
          </w:p>
        </w:tc>
        <w:tc>
          <w:tcPr>
            <w:tcW w:w="1843" w:type="dxa"/>
            <w:shd w:val="clear" w:color="auto" w:fill="FFFFFF"/>
            <w:vAlign w:val="center"/>
          </w:tcPr>
          <w:p w:rsidR="00F23A1C" w:rsidRPr="003F22E1" w:rsidRDefault="0028048F" w:rsidP="00F23A1C">
            <w:pPr>
              <w:tabs>
                <w:tab w:val="left" w:pos="-720"/>
                <w:tab w:val="left" w:pos="-360"/>
              </w:tabs>
              <w:ind w:right="34"/>
              <w:jc w:val="center"/>
              <w:rPr>
                <w:rFonts w:ascii="Times New Roman" w:hAnsi="Times New Roman"/>
                <w:sz w:val="20"/>
                <w:szCs w:val="20"/>
              </w:rPr>
            </w:pPr>
            <w:r>
              <w:rPr>
                <w:rFonts w:ascii="Times New Roman" w:hAnsi="Times New Roman"/>
                <w:sz w:val="20"/>
                <w:szCs w:val="20"/>
              </w:rPr>
              <w:t>С</w:t>
            </w:r>
            <w:r w:rsidR="00F23A1C" w:rsidRPr="003F22E1">
              <w:rPr>
                <w:rFonts w:ascii="Times New Roman" w:hAnsi="Times New Roman"/>
                <w:sz w:val="20"/>
                <w:szCs w:val="20"/>
              </w:rPr>
              <w:t xml:space="preserve">езонно </w:t>
            </w:r>
          </w:p>
          <w:p w:rsidR="00BF71B9" w:rsidRPr="003F22E1" w:rsidRDefault="00F23A1C" w:rsidP="004C1764">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hAnsi="Times New Roman"/>
                <w:sz w:val="20"/>
                <w:szCs w:val="20"/>
              </w:rPr>
              <w:t xml:space="preserve">с 01.04 по </w:t>
            </w:r>
            <w:r w:rsidR="004C1764">
              <w:rPr>
                <w:rFonts w:ascii="Times New Roman" w:hAnsi="Times New Roman"/>
                <w:sz w:val="20"/>
                <w:szCs w:val="20"/>
              </w:rPr>
              <w:t>31.10</w:t>
            </w:r>
          </w:p>
        </w:tc>
        <w:tc>
          <w:tcPr>
            <w:tcW w:w="1417" w:type="dxa"/>
            <w:shd w:val="clear" w:color="auto" w:fill="FFFFFF"/>
          </w:tcPr>
          <w:p w:rsidR="00D96D1A" w:rsidRDefault="00D96D1A" w:rsidP="00EF1C00">
            <w:pPr>
              <w:tabs>
                <w:tab w:val="left" w:pos="-720"/>
                <w:tab w:val="left" w:pos="-360"/>
              </w:tabs>
              <w:spacing w:after="0" w:line="240" w:lineRule="auto"/>
              <w:jc w:val="center"/>
              <w:rPr>
                <w:rFonts w:ascii="Times New Roman" w:eastAsia="Times New Roman" w:hAnsi="Times New Roman"/>
                <w:sz w:val="20"/>
                <w:szCs w:val="20"/>
                <w:lang w:eastAsia="ru-RU"/>
              </w:rPr>
            </w:pPr>
          </w:p>
          <w:p w:rsidR="00BF71B9" w:rsidRPr="003F22E1" w:rsidRDefault="00AD0CC7" w:rsidP="00EF1C0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3000</w:t>
            </w:r>
            <w:r w:rsidR="00BF71B9" w:rsidRPr="003F22E1">
              <w:rPr>
                <w:rFonts w:ascii="Times New Roman" w:eastAsia="Times New Roman" w:hAnsi="Times New Roman"/>
                <w:sz w:val="20"/>
                <w:szCs w:val="20"/>
                <w:lang w:eastAsia="ru-RU"/>
              </w:rPr>
              <w:t xml:space="preserve"> руб.</w:t>
            </w:r>
          </w:p>
        </w:tc>
        <w:tc>
          <w:tcPr>
            <w:tcW w:w="1559" w:type="dxa"/>
            <w:shd w:val="clear" w:color="auto" w:fill="FFFFFF"/>
          </w:tcPr>
          <w:p w:rsidR="00D96D1A" w:rsidRDefault="00D96D1A" w:rsidP="00EF1C00">
            <w:pPr>
              <w:tabs>
                <w:tab w:val="left" w:pos="-720"/>
                <w:tab w:val="left" w:pos="-360"/>
              </w:tabs>
              <w:spacing w:after="0" w:line="240" w:lineRule="auto"/>
              <w:jc w:val="center"/>
              <w:rPr>
                <w:rFonts w:ascii="Times New Roman" w:eastAsia="Times New Roman" w:hAnsi="Times New Roman"/>
                <w:sz w:val="20"/>
                <w:szCs w:val="20"/>
                <w:lang w:eastAsia="ru-RU"/>
              </w:rPr>
            </w:pPr>
          </w:p>
          <w:p w:rsidR="00BF71B9" w:rsidRPr="003F22E1" w:rsidRDefault="00AD0CC7" w:rsidP="00EF1C0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1500 руб.</w:t>
            </w:r>
          </w:p>
        </w:tc>
      </w:tr>
      <w:tr w:rsidR="00BF71B9" w:rsidRPr="003F22E1" w:rsidTr="003134AE">
        <w:trPr>
          <w:trHeight w:val="336"/>
        </w:trPr>
        <w:tc>
          <w:tcPr>
            <w:tcW w:w="851" w:type="dxa"/>
            <w:shd w:val="clear" w:color="auto" w:fill="FFFFFF"/>
            <w:vAlign w:val="center"/>
          </w:tcPr>
          <w:p w:rsidR="00BF71B9" w:rsidRPr="003F22E1" w:rsidRDefault="00445BD4" w:rsidP="00EF1C00">
            <w:pPr>
              <w:tabs>
                <w:tab w:val="left" w:pos="-2694"/>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3118" w:type="dxa"/>
            <w:shd w:val="clear" w:color="auto" w:fill="FFFFFF"/>
            <w:vAlign w:val="center"/>
          </w:tcPr>
          <w:p w:rsidR="00BF71B9" w:rsidRPr="003F22E1" w:rsidRDefault="004C1764" w:rsidP="004C1764">
            <w:pPr>
              <w:tabs>
                <w:tab w:val="left" w:pos="-720"/>
                <w:tab w:val="left" w:pos="-36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пересечение ул. Крестьянской, 163 </w:t>
            </w:r>
            <w:r w:rsidR="00566F1C" w:rsidRPr="003F22E1">
              <w:rPr>
                <w:rFonts w:ascii="Times New Roman" w:eastAsia="Times New Roman" w:hAnsi="Times New Roman"/>
                <w:sz w:val="20"/>
                <w:szCs w:val="20"/>
                <w:lang w:eastAsia="ru-RU"/>
              </w:rPr>
              <w:t xml:space="preserve">(около </w:t>
            </w:r>
            <w:r>
              <w:rPr>
                <w:rFonts w:ascii="Times New Roman" w:eastAsia="Times New Roman" w:hAnsi="Times New Roman"/>
                <w:sz w:val="20"/>
                <w:szCs w:val="20"/>
                <w:lang w:eastAsia="ru-RU"/>
              </w:rPr>
              <w:t xml:space="preserve">магазина </w:t>
            </w:r>
            <w:r w:rsidR="00566F1C" w:rsidRPr="003F22E1">
              <w:rPr>
                <w:rFonts w:ascii="Times New Roman" w:eastAsia="Times New Roman" w:hAnsi="Times New Roman"/>
                <w:sz w:val="20"/>
                <w:szCs w:val="20"/>
                <w:lang w:eastAsia="ru-RU"/>
              </w:rPr>
              <w:t>строительн</w:t>
            </w:r>
            <w:r>
              <w:rPr>
                <w:rFonts w:ascii="Times New Roman" w:eastAsia="Times New Roman" w:hAnsi="Times New Roman"/>
                <w:sz w:val="20"/>
                <w:szCs w:val="20"/>
                <w:lang w:eastAsia="ru-RU"/>
              </w:rPr>
              <w:t>ых</w:t>
            </w:r>
            <w:r w:rsidR="00566F1C" w:rsidRPr="003F22E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материалов</w:t>
            </w:r>
            <w:r w:rsidR="00566F1C" w:rsidRPr="003F22E1">
              <w:rPr>
                <w:rFonts w:ascii="Times New Roman" w:eastAsia="Times New Roman" w:hAnsi="Times New Roman"/>
                <w:sz w:val="20"/>
                <w:szCs w:val="20"/>
                <w:lang w:eastAsia="ru-RU"/>
              </w:rPr>
              <w:t>)</w:t>
            </w:r>
          </w:p>
        </w:tc>
        <w:tc>
          <w:tcPr>
            <w:tcW w:w="1418" w:type="dxa"/>
            <w:shd w:val="clear" w:color="auto" w:fill="FFFFFF"/>
            <w:vAlign w:val="center"/>
          </w:tcPr>
          <w:p w:rsidR="00BF71B9" w:rsidRPr="003F22E1" w:rsidRDefault="00BF71B9" w:rsidP="00EF1C0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киоск</w:t>
            </w:r>
          </w:p>
        </w:tc>
        <w:tc>
          <w:tcPr>
            <w:tcW w:w="992" w:type="dxa"/>
            <w:shd w:val="clear" w:color="auto" w:fill="FFFFFF"/>
            <w:vAlign w:val="center"/>
          </w:tcPr>
          <w:p w:rsidR="00BF71B9" w:rsidRPr="003F22E1" w:rsidRDefault="00BF71B9" w:rsidP="00EF1C00">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да</w:t>
            </w:r>
          </w:p>
        </w:tc>
        <w:tc>
          <w:tcPr>
            <w:tcW w:w="1985" w:type="dxa"/>
            <w:shd w:val="clear" w:color="auto" w:fill="FFFFFF"/>
            <w:vAlign w:val="center"/>
          </w:tcPr>
          <w:p w:rsidR="00BF71B9" w:rsidRPr="003F22E1" w:rsidRDefault="00BF71B9" w:rsidP="00EF1C00">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6 кв. м/1 рабочее место</w:t>
            </w:r>
          </w:p>
        </w:tc>
        <w:tc>
          <w:tcPr>
            <w:tcW w:w="1559" w:type="dxa"/>
            <w:shd w:val="clear" w:color="auto" w:fill="FFFFFF"/>
            <w:vAlign w:val="center"/>
          </w:tcPr>
          <w:p w:rsidR="00BF71B9" w:rsidRPr="003F22E1" w:rsidRDefault="00566F1C" w:rsidP="00EF1C0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квас</w:t>
            </w:r>
          </w:p>
        </w:tc>
        <w:tc>
          <w:tcPr>
            <w:tcW w:w="1843" w:type="dxa"/>
            <w:shd w:val="clear" w:color="auto" w:fill="FFFFFF"/>
            <w:vAlign w:val="center"/>
          </w:tcPr>
          <w:p w:rsidR="00566F1C" w:rsidRPr="003F22E1" w:rsidRDefault="0028048F" w:rsidP="00566F1C">
            <w:pPr>
              <w:tabs>
                <w:tab w:val="left" w:pos="-720"/>
                <w:tab w:val="left" w:pos="-360"/>
              </w:tabs>
              <w:ind w:right="34"/>
              <w:jc w:val="center"/>
              <w:rPr>
                <w:rFonts w:ascii="Times New Roman" w:hAnsi="Times New Roman"/>
                <w:sz w:val="20"/>
                <w:szCs w:val="20"/>
              </w:rPr>
            </w:pPr>
            <w:r>
              <w:rPr>
                <w:rFonts w:ascii="Times New Roman" w:hAnsi="Times New Roman"/>
                <w:sz w:val="20"/>
                <w:szCs w:val="20"/>
              </w:rPr>
              <w:t>С</w:t>
            </w:r>
            <w:r w:rsidR="00566F1C" w:rsidRPr="003F22E1">
              <w:rPr>
                <w:rFonts w:ascii="Times New Roman" w:hAnsi="Times New Roman"/>
                <w:sz w:val="20"/>
                <w:szCs w:val="20"/>
              </w:rPr>
              <w:t xml:space="preserve">езонно </w:t>
            </w:r>
          </w:p>
          <w:p w:rsidR="00BF71B9" w:rsidRPr="003F22E1" w:rsidRDefault="00566F1C" w:rsidP="004C1764">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hAnsi="Times New Roman"/>
                <w:sz w:val="20"/>
                <w:szCs w:val="20"/>
              </w:rPr>
              <w:t xml:space="preserve">с 01.04 по </w:t>
            </w:r>
            <w:r w:rsidR="004C1764">
              <w:rPr>
                <w:rFonts w:ascii="Times New Roman" w:hAnsi="Times New Roman"/>
                <w:sz w:val="20"/>
                <w:szCs w:val="20"/>
              </w:rPr>
              <w:t>31.10</w:t>
            </w:r>
          </w:p>
        </w:tc>
        <w:tc>
          <w:tcPr>
            <w:tcW w:w="1417" w:type="dxa"/>
            <w:shd w:val="clear" w:color="auto" w:fill="FFFFFF"/>
          </w:tcPr>
          <w:p w:rsidR="00D96D1A" w:rsidRDefault="00D96D1A" w:rsidP="00EF1C00">
            <w:pPr>
              <w:tabs>
                <w:tab w:val="left" w:pos="-720"/>
                <w:tab w:val="left" w:pos="-360"/>
              </w:tabs>
              <w:spacing w:after="0" w:line="240" w:lineRule="auto"/>
              <w:jc w:val="center"/>
              <w:rPr>
                <w:rFonts w:ascii="Times New Roman" w:eastAsia="Times New Roman" w:hAnsi="Times New Roman"/>
                <w:sz w:val="20"/>
                <w:szCs w:val="20"/>
                <w:lang w:eastAsia="ru-RU"/>
              </w:rPr>
            </w:pPr>
          </w:p>
          <w:p w:rsidR="00BF71B9" w:rsidRPr="003F22E1" w:rsidRDefault="00566F1C" w:rsidP="00EF1C0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3000</w:t>
            </w:r>
            <w:r w:rsidR="00BF71B9" w:rsidRPr="003F22E1">
              <w:rPr>
                <w:rFonts w:ascii="Times New Roman" w:eastAsia="Times New Roman" w:hAnsi="Times New Roman"/>
                <w:sz w:val="20"/>
                <w:szCs w:val="20"/>
                <w:lang w:eastAsia="ru-RU"/>
              </w:rPr>
              <w:t xml:space="preserve"> руб.</w:t>
            </w:r>
          </w:p>
        </w:tc>
        <w:tc>
          <w:tcPr>
            <w:tcW w:w="1559" w:type="dxa"/>
            <w:shd w:val="clear" w:color="auto" w:fill="FFFFFF"/>
          </w:tcPr>
          <w:p w:rsidR="00D96D1A" w:rsidRDefault="00D96D1A" w:rsidP="00EF1C00">
            <w:pPr>
              <w:tabs>
                <w:tab w:val="left" w:pos="-720"/>
                <w:tab w:val="left" w:pos="-360"/>
              </w:tabs>
              <w:spacing w:after="0" w:line="240" w:lineRule="auto"/>
              <w:jc w:val="center"/>
              <w:rPr>
                <w:rFonts w:ascii="Times New Roman" w:eastAsia="Times New Roman" w:hAnsi="Times New Roman"/>
                <w:sz w:val="20"/>
                <w:szCs w:val="20"/>
                <w:lang w:eastAsia="ru-RU"/>
              </w:rPr>
            </w:pPr>
          </w:p>
          <w:p w:rsidR="00BF71B9" w:rsidRPr="003F22E1" w:rsidRDefault="00566F1C" w:rsidP="00EF1C0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1500</w:t>
            </w:r>
            <w:r w:rsidR="00BF71B9" w:rsidRPr="003F22E1">
              <w:rPr>
                <w:rFonts w:ascii="Times New Roman" w:eastAsia="Times New Roman" w:hAnsi="Times New Roman"/>
                <w:sz w:val="20"/>
                <w:szCs w:val="20"/>
                <w:lang w:eastAsia="ru-RU"/>
              </w:rPr>
              <w:t xml:space="preserve"> руб.</w:t>
            </w:r>
          </w:p>
        </w:tc>
      </w:tr>
      <w:tr w:rsidR="001456BF" w:rsidRPr="003F22E1" w:rsidTr="003134AE">
        <w:trPr>
          <w:trHeight w:val="336"/>
        </w:trPr>
        <w:tc>
          <w:tcPr>
            <w:tcW w:w="851" w:type="dxa"/>
            <w:shd w:val="clear" w:color="auto" w:fill="FFFFFF"/>
            <w:vAlign w:val="center"/>
          </w:tcPr>
          <w:p w:rsidR="001456BF" w:rsidRPr="003F22E1" w:rsidRDefault="00445BD4" w:rsidP="00EF1C00">
            <w:pPr>
              <w:tabs>
                <w:tab w:val="left" w:pos="-2694"/>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3118" w:type="dxa"/>
            <w:shd w:val="clear" w:color="auto" w:fill="FFFFFF"/>
            <w:vAlign w:val="center"/>
          </w:tcPr>
          <w:p w:rsidR="001456BF" w:rsidRDefault="001456BF" w:rsidP="004C1764">
            <w:pPr>
              <w:tabs>
                <w:tab w:val="left" w:pos="-720"/>
                <w:tab w:val="left" w:pos="-36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ул. Братская, 2А (в 5 метрах от здания магазина)</w:t>
            </w:r>
          </w:p>
        </w:tc>
        <w:tc>
          <w:tcPr>
            <w:tcW w:w="1418" w:type="dxa"/>
            <w:shd w:val="clear" w:color="auto" w:fill="FFFFFF"/>
            <w:vAlign w:val="center"/>
          </w:tcPr>
          <w:p w:rsidR="001456BF" w:rsidRPr="003F22E1" w:rsidRDefault="001456BF" w:rsidP="00D9713C">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киоск</w:t>
            </w:r>
          </w:p>
        </w:tc>
        <w:tc>
          <w:tcPr>
            <w:tcW w:w="992" w:type="dxa"/>
            <w:shd w:val="clear" w:color="auto" w:fill="FFFFFF"/>
            <w:vAlign w:val="center"/>
          </w:tcPr>
          <w:p w:rsidR="001456BF" w:rsidRPr="003F22E1" w:rsidRDefault="001456BF" w:rsidP="00D9713C">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да</w:t>
            </w:r>
          </w:p>
        </w:tc>
        <w:tc>
          <w:tcPr>
            <w:tcW w:w="1985" w:type="dxa"/>
            <w:shd w:val="clear" w:color="auto" w:fill="FFFFFF"/>
            <w:vAlign w:val="center"/>
          </w:tcPr>
          <w:p w:rsidR="001456BF" w:rsidRPr="003F22E1" w:rsidRDefault="001456BF" w:rsidP="00D9713C">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6 кв. м/1 рабочее место</w:t>
            </w:r>
          </w:p>
        </w:tc>
        <w:tc>
          <w:tcPr>
            <w:tcW w:w="1559" w:type="dxa"/>
            <w:shd w:val="clear" w:color="auto" w:fill="FFFFFF"/>
            <w:vAlign w:val="center"/>
          </w:tcPr>
          <w:p w:rsidR="001456BF" w:rsidRPr="003F22E1" w:rsidRDefault="001456BF" w:rsidP="00D9713C">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квас</w:t>
            </w:r>
          </w:p>
        </w:tc>
        <w:tc>
          <w:tcPr>
            <w:tcW w:w="1843" w:type="dxa"/>
            <w:shd w:val="clear" w:color="auto" w:fill="FFFFFF"/>
            <w:vAlign w:val="center"/>
          </w:tcPr>
          <w:p w:rsidR="001456BF" w:rsidRPr="003F22E1" w:rsidRDefault="0028048F" w:rsidP="00D9713C">
            <w:pPr>
              <w:tabs>
                <w:tab w:val="left" w:pos="-720"/>
                <w:tab w:val="left" w:pos="-360"/>
              </w:tabs>
              <w:ind w:right="34"/>
              <w:jc w:val="center"/>
              <w:rPr>
                <w:rFonts w:ascii="Times New Roman" w:hAnsi="Times New Roman"/>
                <w:sz w:val="20"/>
                <w:szCs w:val="20"/>
              </w:rPr>
            </w:pPr>
            <w:r>
              <w:rPr>
                <w:rFonts w:ascii="Times New Roman" w:hAnsi="Times New Roman"/>
                <w:sz w:val="20"/>
                <w:szCs w:val="20"/>
              </w:rPr>
              <w:t>С</w:t>
            </w:r>
            <w:r w:rsidR="001456BF" w:rsidRPr="003F22E1">
              <w:rPr>
                <w:rFonts w:ascii="Times New Roman" w:hAnsi="Times New Roman"/>
                <w:sz w:val="20"/>
                <w:szCs w:val="20"/>
              </w:rPr>
              <w:t xml:space="preserve">езонно </w:t>
            </w:r>
          </w:p>
          <w:p w:rsidR="001456BF" w:rsidRPr="003F22E1" w:rsidRDefault="001456BF" w:rsidP="00D9713C">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hAnsi="Times New Roman"/>
                <w:sz w:val="20"/>
                <w:szCs w:val="20"/>
              </w:rPr>
              <w:t xml:space="preserve">с 01.04 по </w:t>
            </w:r>
            <w:r>
              <w:rPr>
                <w:rFonts w:ascii="Times New Roman" w:hAnsi="Times New Roman"/>
                <w:sz w:val="20"/>
                <w:szCs w:val="20"/>
              </w:rPr>
              <w:t>31.10</w:t>
            </w:r>
          </w:p>
        </w:tc>
        <w:tc>
          <w:tcPr>
            <w:tcW w:w="1417" w:type="dxa"/>
            <w:shd w:val="clear" w:color="auto" w:fill="FFFFFF"/>
          </w:tcPr>
          <w:p w:rsidR="00D96D1A" w:rsidRDefault="00D96D1A" w:rsidP="00D9713C">
            <w:pPr>
              <w:tabs>
                <w:tab w:val="left" w:pos="-720"/>
                <w:tab w:val="left" w:pos="-360"/>
              </w:tabs>
              <w:spacing w:after="0" w:line="240" w:lineRule="auto"/>
              <w:jc w:val="center"/>
              <w:rPr>
                <w:rFonts w:ascii="Times New Roman" w:eastAsia="Times New Roman" w:hAnsi="Times New Roman"/>
                <w:sz w:val="20"/>
                <w:szCs w:val="20"/>
                <w:lang w:eastAsia="ru-RU"/>
              </w:rPr>
            </w:pPr>
          </w:p>
          <w:p w:rsidR="001456BF" w:rsidRPr="003F22E1" w:rsidRDefault="001456BF" w:rsidP="00D9713C">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3000 руб.</w:t>
            </w:r>
          </w:p>
        </w:tc>
        <w:tc>
          <w:tcPr>
            <w:tcW w:w="1559" w:type="dxa"/>
            <w:shd w:val="clear" w:color="auto" w:fill="FFFFFF"/>
          </w:tcPr>
          <w:p w:rsidR="00D96D1A" w:rsidRDefault="00D96D1A" w:rsidP="00D9713C">
            <w:pPr>
              <w:tabs>
                <w:tab w:val="left" w:pos="-720"/>
                <w:tab w:val="left" w:pos="-360"/>
              </w:tabs>
              <w:spacing w:after="0" w:line="240" w:lineRule="auto"/>
              <w:jc w:val="center"/>
              <w:rPr>
                <w:rFonts w:ascii="Times New Roman" w:eastAsia="Times New Roman" w:hAnsi="Times New Roman"/>
                <w:sz w:val="20"/>
                <w:szCs w:val="20"/>
                <w:lang w:eastAsia="ru-RU"/>
              </w:rPr>
            </w:pPr>
          </w:p>
          <w:p w:rsidR="001456BF" w:rsidRPr="003F22E1" w:rsidRDefault="001456BF" w:rsidP="00D9713C">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1500 руб.</w:t>
            </w:r>
          </w:p>
        </w:tc>
      </w:tr>
      <w:tr w:rsidR="00CE6681" w:rsidRPr="003F22E1" w:rsidTr="003134AE">
        <w:trPr>
          <w:trHeight w:val="336"/>
        </w:trPr>
        <w:tc>
          <w:tcPr>
            <w:tcW w:w="851" w:type="dxa"/>
            <w:shd w:val="clear" w:color="auto" w:fill="FFFFFF"/>
            <w:vAlign w:val="center"/>
          </w:tcPr>
          <w:p w:rsidR="00CE6681" w:rsidRDefault="00445BD4" w:rsidP="00EF1C00">
            <w:pPr>
              <w:tabs>
                <w:tab w:val="left" w:pos="-2694"/>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3118" w:type="dxa"/>
            <w:shd w:val="clear" w:color="auto" w:fill="FFFFFF"/>
            <w:vAlign w:val="center"/>
          </w:tcPr>
          <w:p w:rsidR="00CE6681" w:rsidRDefault="00CE6681" w:rsidP="004C1764">
            <w:pPr>
              <w:tabs>
                <w:tab w:val="left" w:pos="-720"/>
                <w:tab w:val="left" w:pos="-36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парк им. Островского (рядом с </w:t>
            </w:r>
            <w:r w:rsidR="00782936">
              <w:rPr>
                <w:rFonts w:ascii="Times New Roman" w:eastAsia="Times New Roman" w:hAnsi="Times New Roman"/>
                <w:sz w:val="20"/>
                <w:szCs w:val="20"/>
                <w:lang w:eastAsia="ru-RU"/>
              </w:rPr>
              <w:t>обелиском</w:t>
            </w:r>
            <w:r>
              <w:rPr>
                <w:rFonts w:ascii="Times New Roman" w:eastAsia="Times New Roman" w:hAnsi="Times New Roman"/>
                <w:sz w:val="20"/>
                <w:szCs w:val="20"/>
                <w:lang w:eastAsia="ru-RU"/>
              </w:rPr>
              <w:t xml:space="preserve"> в честь жертв фашисткой оккупации) </w:t>
            </w:r>
          </w:p>
        </w:tc>
        <w:tc>
          <w:tcPr>
            <w:tcW w:w="1418" w:type="dxa"/>
            <w:shd w:val="clear" w:color="auto" w:fill="FFFFFF"/>
            <w:vAlign w:val="center"/>
          </w:tcPr>
          <w:p w:rsidR="00CE6681" w:rsidRPr="003F22E1" w:rsidRDefault="00CE6681" w:rsidP="00D9713C">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киоск</w:t>
            </w:r>
          </w:p>
        </w:tc>
        <w:tc>
          <w:tcPr>
            <w:tcW w:w="992" w:type="dxa"/>
            <w:shd w:val="clear" w:color="auto" w:fill="FFFFFF"/>
            <w:vAlign w:val="center"/>
          </w:tcPr>
          <w:p w:rsidR="00CE6681" w:rsidRPr="003F22E1" w:rsidRDefault="00CE6681" w:rsidP="00D9713C">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да</w:t>
            </w:r>
          </w:p>
        </w:tc>
        <w:tc>
          <w:tcPr>
            <w:tcW w:w="1985" w:type="dxa"/>
            <w:shd w:val="clear" w:color="auto" w:fill="FFFFFF"/>
            <w:vAlign w:val="center"/>
          </w:tcPr>
          <w:p w:rsidR="00CE6681" w:rsidRPr="003F22E1" w:rsidRDefault="00CE6681" w:rsidP="00D9713C">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6 кв. м/1 рабочее место</w:t>
            </w:r>
          </w:p>
        </w:tc>
        <w:tc>
          <w:tcPr>
            <w:tcW w:w="1559" w:type="dxa"/>
            <w:shd w:val="clear" w:color="auto" w:fill="FFFFFF"/>
            <w:vAlign w:val="center"/>
          </w:tcPr>
          <w:p w:rsidR="00CE6681" w:rsidRPr="003F22E1" w:rsidRDefault="00CE6681" w:rsidP="00D9713C">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квас</w:t>
            </w:r>
          </w:p>
        </w:tc>
        <w:tc>
          <w:tcPr>
            <w:tcW w:w="1843" w:type="dxa"/>
            <w:shd w:val="clear" w:color="auto" w:fill="FFFFFF"/>
            <w:vAlign w:val="center"/>
          </w:tcPr>
          <w:p w:rsidR="00CE6681" w:rsidRPr="003F22E1" w:rsidRDefault="0028048F" w:rsidP="00D9713C">
            <w:pPr>
              <w:tabs>
                <w:tab w:val="left" w:pos="-720"/>
                <w:tab w:val="left" w:pos="-360"/>
              </w:tabs>
              <w:ind w:right="34"/>
              <w:jc w:val="center"/>
              <w:rPr>
                <w:rFonts w:ascii="Times New Roman" w:hAnsi="Times New Roman"/>
                <w:sz w:val="20"/>
                <w:szCs w:val="20"/>
              </w:rPr>
            </w:pPr>
            <w:r>
              <w:rPr>
                <w:rFonts w:ascii="Times New Roman" w:hAnsi="Times New Roman"/>
                <w:sz w:val="20"/>
                <w:szCs w:val="20"/>
              </w:rPr>
              <w:t>С</w:t>
            </w:r>
            <w:r w:rsidR="00CE6681" w:rsidRPr="003F22E1">
              <w:rPr>
                <w:rFonts w:ascii="Times New Roman" w:hAnsi="Times New Roman"/>
                <w:sz w:val="20"/>
                <w:szCs w:val="20"/>
              </w:rPr>
              <w:t xml:space="preserve">езонно </w:t>
            </w:r>
          </w:p>
          <w:p w:rsidR="00CE6681" w:rsidRPr="003F22E1" w:rsidRDefault="00CE6681" w:rsidP="00D9713C">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hAnsi="Times New Roman"/>
                <w:sz w:val="20"/>
                <w:szCs w:val="20"/>
              </w:rPr>
              <w:t xml:space="preserve">с 01.04 по </w:t>
            </w:r>
            <w:r>
              <w:rPr>
                <w:rFonts w:ascii="Times New Roman" w:hAnsi="Times New Roman"/>
                <w:sz w:val="20"/>
                <w:szCs w:val="20"/>
              </w:rPr>
              <w:t>31.10</w:t>
            </w:r>
          </w:p>
        </w:tc>
        <w:tc>
          <w:tcPr>
            <w:tcW w:w="1417" w:type="dxa"/>
            <w:shd w:val="clear" w:color="auto" w:fill="FFFFFF"/>
          </w:tcPr>
          <w:p w:rsidR="00D96D1A" w:rsidRDefault="00D96D1A" w:rsidP="00D9713C">
            <w:pPr>
              <w:tabs>
                <w:tab w:val="left" w:pos="-720"/>
                <w:tab w:val="left" w:pos="-360"/>
              </w:tabs>
              <w:spacing w:after="0" w:line="240" w:lineRule="auto"/>
              <w:jc w:val="center"/>
              <w:rPr>
                <w:rFonts w:ascii="Times New Roman" w:eastAsia="Times New Roman" w:hAnsi="Times New Roman"/>
                <w:sz w:val="20"/>
                <w:szCs w:val="20"/>
                <w:lang w:eastAsia="ru-RU"/>
              </w:rPr>
            </w:pPr>
          </w:p>
          <w:p w:rsidR="00CE6681" w:rsidRPr="003F22E1" w:rsidRDefault="00CE6681" w:rsidP="00D9713C">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3000 руб.</w:t>
            </w:r>
          </w:p>
        </w:tc>
        <w:tc>
          <w:tcPr>
            <w:tcW w:w="1559" w:type="dxa"/>
            <w:shd w:val="clear" w:color="auto" w:fill="FFFFFF"/>
          </w:tcPr>
          <w:p w:rsidR="00D96D1A" w:rsidRDefault="00D96D1A" w:rsidP="00D9713C">
            <w:pPr>
              <w:tabs>
                <w:tab w:val="left" w:pos="-720"/>
                <w:tab w:val="left" w:pos="-360"/>
              </w:tabs>
              <w:spacing w:after="0" w:line="240" w:lineRule="auto"/>
              <w:jc w:val="center"/>
              <w:rPr>
                <w:rFonts w:ascii="Times New Roman" w:eastAsia="Times New Roman" w:hAnsi="Times New Roman"/>
                <w:sz w:val="20"/>
                <w:szCs w:val="20"/>
                <w:lang w:eastAsia="ru-RU"/>
              </w:rPr>
            </w:pPr>
          </w:p>
          <w:p w:rsidR="00CE6681" w:rsidRPr="003F22E1" w:rsidRDefault="00CE6681" w:rsidP="00D9713C">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1500 руб.</w:t>
            </w:r>
          </w:p>
        </w:tc>
      </w:tr>
      <w:tr w:rsidR="004C191C" w:rsidRPr="003F22E1" w:rsidTr="000D48C5">
        <w:trPr>
          <w:trHeight w:val="579"/>
        </w:trPr>
        <w:tc>
          <w:tcPr>
            <w:tcW w:w="851" w:type="dxa"/>
            <w:shd w:val="clear" w:color="auto" w:fill="FFFFFF"/>
            <w:vAlign w:val="center"/>
          </w:tcPr>
          <w:p w:rsidR="004C191C" w:rsidRDefault="00445BD4" w:rsidP="00EF1C00">
            <w:pPr>
              <w:tabs>
                <w:tab w:val="left" w:pos="-2694"/>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3118" w:type="dxa"/>
            <w:shd w:val="clear" w:color="auto" w:fill="FFFFFF"/>
            <w:vAlign w:val="center"/>
          </w:tcPr>
          <w:p w:rsidR="004C191C" w:rsidRDefault="004C191C" w:rsidP="004C1764">
            <w:pPr>
              <w:tabs>
                <w:tab w:val="left" w:pos="-720"/>
                <w:tab w:val="left" w:pos="-36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парк им. Островского (пересечение ул. Набережной и ул. Кооперации)</w:t>
            </w:r>
          </w:p>
        </w:tc>
        <w:tc>
          <w:tcPr>
            <w:tcW w:w="1418" w:type="dxa"/>
            <w:shd w:val="clear" w:color="auto" w:fill="FFFFFF"/>
            <w:vAlign w:val="center"/>
          </w:tcPr>
          <w:p w:rsidR="004C191C" w:rsidRPr="003F22E1" w:rsidRDefault="004C191C" w:rsidP="00D9713C">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киоск</w:t>
            </w:r>
          </w:p>
        </w:tc>
        <w:tc>
          <w:tcPr>
            <w:tcW w:w="992" w:type="dxa"/>
            <w:shd w:val="clear" w:color="auto" w:fill="FFFFFF"/>
            <w:vAlign w:val="center"/>
          </w:tcPr>
          <w:p w:rsidR="004C191C" w:rsidRPr="003F22E1" w:rsidRDefault="004C191C" w:rsidP="00D9713C">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да</w:t>
            </w:r>
          </w:p>
        </w:tc>
        <w:tc>
          <w:tcPr>
            <w:tcW w:w="1985" w:type="dxa"/>
            <w:shd w:val="clear" w:color="auto" w:fill="FFFFFF"/>
            <w:vAlign w:val="center"/>
          </w:tcPr>
          <w:p w:rsidR="004C191C" w:rsidRPr="003F22E1" w:rsidRDefault="004C191C" w:rsidP="00D9713C">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6 кв. м/1 рабочее место</w:t>
            </w:r>
          </w:p>
        </w:tc>
        <w:tc>
          <w:tcPr>
            <w:tcW w:w="1559" w:type="dxa"/>
            <w:shd w:val="clear" w:color="auto" w:fill="FFFFFF"/>
            <w:vAlign w:val="center"/>
          </w:tcPr>
          <w:p w:rsidR="004C191C" w:rsidRPr="003F22E1" w:rsidRDefault="004C191C" w:rsidP="00D9713C">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квас</w:t>
            </w:r>
          </w:p>
        </w:tc>
        <w:tc>
          <w:tcPr>
            <w:tcW w:w="1843" w:type="dxa"/>
            <w:shd w:val="clear" w:color="auto" w:fill="FFFFFF"/>
            <w:vAlign w:val="center"/>
          </w:tcPr>
          <w:p w:rsidR="004C191C" w:rsidRPr="003F22E1" w:rsidRDefault="0028048F" w:rsidP="00D9713C">
            <w:pPr>
              <w:tabs>
                <w:tab w:val="left" w:pos="-720"/>
                <w:tab w:val="left" w:pos="-360"/>
              </w:tabs>
              <w:ind w:right="34"/>
              <w:jc w:val="center"/>
              <w:rPr>
                <w:rFonts w:ascii="Times New Roman" w:hAnsi="Times New Roman"/>
                <w:sz w:val="20"/>
                <w:szCs w:val="20"/>
              </w:rPr>
            </w:pPr>
            <w:r>
              <w:rPr>
                <w:rFonts w:ascii="Times New Roman" w:hAnsi="Times New Roman"/>
                <w:sz w:val="20"/>
                <w:szCs w:val="20"/>
              </w:rPr>
              <w:t>С</w:t>
            </w:r>
            <w:r w:rsidR="004C191C" w:rsidRPr="003F22E1">
              <w:rPr>
                <w:rFonts w:ascii="Times New Roman" w:hAnsi="Times New Roman"/>
                <w:sz w:val="20"/>
                <w:szCs w:val="20"/>
              </w:rPr>
              <w:t xml:space="preserve">езонно </w:t>
            </w:r>
          </w:p>
          <w:p w:rsidR="004C191C" w:rsidRPr="003F22E1" w:rsidRDefault="004C191C" w:rsidP="00D9713C">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hAnsi="Times New Roman"/>
                <w:sz w:val="20"/>
                <w:szCs w:val="20"/>
              </w:rPr>
              <w:t xml:space="preserve">с 01.04 по </w:t>
            </w:r>
            <w:r>
              <w:rPr>
                <w:rFonts w:ascii="Times New Roman" w:hAnsi="Times New Roman"/>
                <w:sz w:val="20"/>
                <w:szCs w:val="20"/>
              </w:rPr>
              <w:t>31.10</w:t>
            </w:r>
          </w:p>
        </w:tc>
        <w:tc>
          <w:tcPr>
            <w:tcW w:w="1417" w:type="dxa"/>
            <w:shd w:val="clear" w:color="auto" w:fill="FFFFFF"/>
          </w:tcPr>
          <w:p w:rsidR="00D96D1A" w:rsidRDefault="00D96D1A" w:rsidP="00D9713C">
            <w:pPr>
              <w:tabs>
                <w:tab w:val="left" w:pos="-720"/>
                <w:tab w:val="left" w:pos="-360"/>
              </w:tabs>
              <w:spacing w:after="0" w:line="240" w:lineRule="auto"/>
              <w:jc w:val="center"/>
              <w:rPr>
                <w:rFonts w:ascii="Times New Roman" w:eastAsia="Times New Roman" w:hAnsi="Times New Roman"/>
                <w:sz w:val="20"/>
                <w:szCs w:val="20"/>
                <w:lang w:eastAsia="ru-RU"/>
              </w:rPr>
            </w:pPr>
          </w:p>
          <w:p w:rsidR="004C191C" w:rsidRPr="003F22E1" w:rsidRDefault="004C191C" w:rsidP="00D9713C">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3000 руб.</w:t>
            </w:r>
          </w:p>
        </w:tc>
        <w:tc>
          <w:tcPr>
            <w:tcW w:w="1559" w:type="dxa"/>
            <w:shd w:val="clear" w:color="auto" w:fill="FFFFFF"/>
          </w:tcPr>
          <w:p w:rsidR="00D96D1A" w:rsidRDefault="00D96D1A" w:rsidP="00D9713C">
            <w:pPr>
              <w:tabs>
                <w:tab w:val="left" w:pos="-720"/>
                <w:tab w:val="left" w:pos="-360"/>
              </w:tabs>
              <w:spacing w:after="0" w:line="240" w:lineRule="auto"/>
              <w:jc w:val="center"/>
              <w:rPr>
                <w:rFonts w:ascii="Times New Roman" w:eastAsia="Times New Roman" w:hAnsi="Times New Roman"/>
                <w:sz w:val="20"/>
                <w:szCs w:val="20"/>
                <w:lang w:eastAsia="ru-RU"/>
              </w:rPr>
            </w:pPr>
          </w:p>
          <w:p w:rsidR="004C191C" w:rsidRPr="003F22E1" w:rsidRDefault="004C191C" w:rsidP="00D9713C">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1500 руб.</w:t>
            </w:r>
          </w:p>
        </w:tc>
      </w:tr>
      <w:tr w:rsidR="00BA3A4C" w:rsidRPr="003F22E1" w:rsidTr="00826A91">
        <w:trPr>
          <w:trHeight w:val="336"/>
        </w:trPr>
        <w:tc>
          <w:tcPr>
            <w:tcW w:w="851" w:type="dxa"/>
            <w:shd w:val="clear" w:color="auto" w:fill="FFFFFF"/>
            <w:vAlign w:val="bottom"/>
          </w:tcPr>
          <w:p w:rsidR="00BA3A4C" w:rsidRPr="001F6D03" w:rsidRDefault="00BA3A4C" w:rsidP="00445BD4">
            <w:pPr>
              <w:rPr>
                <w:rFonts w:ascii="Times New Roman" w:hAnsi="Times New Roman"/>
                <w:color w:val="000000"/>
                <w:sz w:val="20"/>
                <w:szCs w:val="20"/>
              </w:rPr>
            </w:pPr>
            <w:r w:rsidRPr="001F6D03">
              <w:rPr>
                <w:rFonts w:ascii="Times New Roman" w:hAnsi="Times New Roman"/>
                <w:color w:val="000000"/>
                <w:sz w:val="20"/>
                <w:szCs w:val="20"/>
              </w:rPr>
              <w:t xml:space="preserve">   </w:t>
            </w:r>
            <w:r w:rsidR="00445BD4">
              <w:rPr>
                <w:rFonts w:ascii="Times New Roman" w:hAnsi="Times New Roman"/>
                <w:color w:val="000000"/>
                <w:sz w:val="20"/>
                <w:szCs w:val="20"/>
              </w:rPr>
              <w:t xml:space="preserve"> 13</w:t>
            </w:r>
          </w:p>
        </w:tc>
        <w:tc>
          <w:tcPr>
            <w:tcW w:w="3118" w:type="dxa"/>
            <w:shd w:val="clear" w:color="auto" w:fill="FFFFFF"/>
            <w:vAlign w:val="bottom"/>
          </w:tcPr>
          <w:p w:rsidR="00BA3A4C" w:rsidRPr="001F6D03" w:rsidRDefault="00BA3A4C" w:rsidP="00F35040">
            <w:pPr>
              <w:rPr>
                <w:rFonts w:ascii="Times New Roman" w:hAnsi="Times New Roman"/>
                <w:color w:val="000000"/>
                <w:sz w:val="20"/>
                <w:szCs w:val="20"/>
              </w:rPr>
            </w:pPr>
            <w:r w:rsidRPr="001F6D03">
              <w:rPr>
                <w:rFonts w:ascii="Times New Roman" w:hAnsi="Times New Roman"/>
                <w:color w:val="000000"/>
                <w:sz w:val="20"/>
                <w:szCs w:val="20"/>
              </w:rPr>
              <w:t>парк им. Островского (рядом с кафе Terrasse)</w:t>
            </w:r>
          </w:p>
        </w:tc>
        <w:tc>
          <w:tcPr>
            <w:tcW w:w="1418" w:type="dxa"/>
            <w:shd w:val="clear" w:color="auto" w:fill="FFFFFF"/>
            <w:vAlign w:val="bottom"/>
          </w:tcPr>
          <w:p w:rsidR="00BA3A4C" w:rsidRPr="001F6D03" w:rsidRDefault="00BA3A4C" w:rsidP="00F35040">
            <w:pPr>
              <w:jc w:val="center"/>
              <w:rPr>
                <w:rFonts w:ascii="Times New Roman" w:hAnsi="Times New Roman"/>
                <w:color w:val="000000"/>
                <w:sz w:val="20"/>
                <w:szCs w:val="20"/>
              </w:rPr>
            </w:pPr>
            <w:r w:rsidRPr="001F6D03">
              <w:rPr>
                <w:rFonts w:ascii="Times New Roman" w:hAnsi="Times New Roman"/>
                <w:color w:val="000000"/>
                <w:sz w:val="20"/>
                <w:szCs w:val="20"/>
              </w:rPr>
              <w:t>торговая палатка</w:t>
            </w:r>
          </w:p>
        </w:tc>
        <w:tc>
          <w:tcPr>
            <w:tcW w:w="992" w:type="dxa"/>
            <w:shd w:val="clear" w:color="auto" w:fill="FFFFFF"/>
            <w:vAlign w:val="bottom"/>
          </w:tcPr>
          <w:p w:rsidR="00BA3A4C" w:rsidRPr="001F6D03" w:rsidRDefault="00BA3A4C" w:rsidP="00F35040">
            <w:pPr>
              <w:jc w:val="center"/>
              <w:rPr>
                <w:rFonts w:ascii="Times New Roman" w:hAnsi="Times New Roman"/>
                <w:color w:val="000000"/>
                <w:sz w:val="20"/>
                <w:szCs w:val="20"/>
              </w:rPr>
            </w:pPr>
            <w:r w:rsidRPr="001F6D03">
              <w:rPr>
                <w:rFonts w:ascii="Times New Roman" w:hAnsi="Times New Roman"/>
                <w:color w:val="000000"/>
                <w:sz w:val="20"/>
                <w:szCs w:val="20"/>
              </w:rPr>
              <w:t>да</w:t>
            </w:r>
          </w:p>
        </w:tc>
        <w:tc>
          <w:tcPr>
            <w:tcW w:w="1985" w:type="dxa"/>
            <w:shd w:val="clear" w:color="auto" w:fill="FFFFFF"/>
            <w:vAlign w:val="bottom"/>
          </w:tcPr>
          <w:p w:rsidR="00BA3A4C" w:rsidRPr="001F6D03" w:rsidRDefault="00BA3A4C" w:rsidP="00F35040">
            <w:pPr>
              <w:jc w:val="center"/>
              <w:rPr>
                <w:rFonts w:ascii="Times New Roman" w:hAnsi="Times New Roman"/>
                <w:color w:val="000000"/>
                <w:sz w:val="20"/>
                <w:szCs w:val="20"/>
              </w:rPr>
            </w:pPr>
            <w:r w:rsidRPr="001F6D03">
              <w:rPr>
                <w:rFonts w:ascii="Times New Roman" w:hAnsi="Times New Roman"/>
                <w:color w:val="000000"/>
                <w:sz w:val="20"/>
                <w:szCs w:val="20"/>
              </w:rPr>
              <w:t>4 кв. м/1 рабочее место</w:t>
            </w:r>
          </w:p>
        </w:tc>
        <w:tc>
          <w:tcPr>
            <w:tcW w:w="1559" w:type="dxa"/>
            <w:shd w:val="clear" w:color="auto" w:fill="FFFFFF"/>
            <w:vAlign w:val="bottom"/>
          </w:tcPr>
          <w:p w:rsidR="00BA3A4C" w:rsidRPr="001F6D03" w:rsidRDefault="00BA3A4C" w:rsidP="00F35040">
            <w:pPr>
              <w:jc w:val="center"/>
              <w:rPr>
                <w:rFonts w:ascii="Times New Roman" w:hAnsi="Times New Roman"/>
                <w:color w:val="000000"/>
                <w:sz w:val="20"/>
                <w:szCs w:val="20"/>
              </w:rPr>
            </w:pPr>
            <w:r w:rsidRPr="001F6D03">
              <w:rPr>
                <w:rFonts w:ascii="Times New Roman" w:hAnsi="Times New Roman"/>
                <w:color w:val="000000"/>
                <w:sz w:val="20"/>
                <w:szCs w:val="20"/>
              </w:rPr>
              <w:t>сувениры</w:t>
            </w:r>
          </w:p>
        </w:tc>
        <w:tc>
          <w:tcPr>
            <w:tcW w:w="1843" w:type="dxa"/>
            <w:shd w:val="clear" w:color="auto" w:fill="FFFFFF"/>
            <w:vAlign w:val="bottom"/>
          </w:tcPr>
          <w:p w:rsidR="00BA3A4C" w:rsidRPr="001F6D03" w:rsidRDefault="00BA3A4C" w:rsidP="00F35040">
            <w:pPr>
              <w:jc w:val="center"/>
              <w:rPr>
                <w:rFonts w:ascii="Times New Roman" w:hAnsi="Times New Roman"/>
                <w:color w:val="000000"/>
                <w:sz w:val="20"/>
                <w:szCs w:val="20"/>
              </w:rPr>
            </w:pPr>
            <w:r>
              <w:rPr>
                <w:rFonts w:ascii="Times New Roman" w:hAnsi="Times New Roman"/>
                <w:color w:val="000000"/>
                <w:sz w:val="20"/>
                <w:szCs w:val="20"/>
              </w:rPr>
              <w:t>Сезонно с 01.04</w:t>
            </w:r>
            <w:r w:rsidRPr="001F6D03">
              <w:rPr>
                <w:rFonts w:ascii="Times New Roman" w:hAnsi="Times New Roman"/>
                <w:color w:val="000000"/>
                <w:sz w:val="20"/>
                <w:szCs w:val="20"/>
              </w:rPr>
              <w:t xml:space="preserve"> по 31.10</w:t>
            </w:r>
          </w:p>
        </w:tc>
        <w:tc>
          <w:tcPr>
            <w:tcW w:w="1417" w:type="dxa"/>
            <w:shd w:val="clear" w:color="auto" w:fill="FFFFFF"/>
            <w:vAlign w:val="bottom"/>
          </w:tcPr>
          <w:p w:rsidR="00BA3A4C" w:rsidRPr="001F6D03" w:rsidRDefault="00BA3A4C" w:rsidP="002163C1">
            <w:pPr>
              <w:jc w:val="center"/>
              <w:rPr>
                <w:rFonts w:ascii="Times New Roman" w:hAnsi="Times New Roman"/>
                <w:color w:val="000000"/>
                <w:sz w:val="20"/>
                <w:szCs w:val="20"/>
              </w:rPr>
            </w:pPr>
            <w:r w:rsidRPr="001F6D03">
              <w:rPr>
                <w:rFonts w:ascii="Times New Roman" w:hAnsi="Times New Roman"/>
                <w:color w:val="000000"/>
                <w:sz w:val="20"/>
                <w:szCs w:val="20"/>
              </w:rPr>
              <w:t>1500</w:t>
            </w:r>
            <w:r w:rsidR="000D48C5">
              <w:rPr>
                <w:rFonts w:ascii="Times New Roman" w:hAnsi="Times New Roman"/>
                <w:color w:val="000000"/>
                <w:sz w:val="20"/>
                <w:szCs w:val="20"/>
              </w:rPr>
              <w:t xml:space="preserve"> </w:t>
            </w:r>
            <w:r w:rsidR="000D48C5" w:rsidRPr="003F22E1">
              <w:rPr>
                <w:rFonts w:ascii="Times New Roman" w:eastAsia="Times New Roman" w:hAnsi="Times New Roman"/>
                <w:sz w:val="20"/>
                <w:szCs w:val="20"/>
                <w:lang w:eastAsia="ru-RU"/>
              </w:rPr>
              <w:t>руб.</w:t>
            </w:r>
          </w:p>
        </w:tc>
        <w:tc>
          <w:tcPr>
            <w:tcW w:w="1559" w:type="dxa"/>
            <w:shd w:val="clear" w:color="auto" w:fill="FFFFFF"/>
            <w:vAlign w:val="bottom"/>
          </w:tcPr>
          <w:p w:rsidR="00BA3A4C" w:rsidRPr="001F6D03" w:rsidRDefault="00BA3A4C" w:rsidP="002163C1">
            <w:pPr>
              <w:jc w:val="center"/>
              <w:rPr>
                <w:rFonts w:ascii="Times New Roman" w:hAnsi="Times New Roman"/>
                <w:color w:val="000000"/>
                <w:sz w:val="20"/>
                <w:szCs w:val="20"/>
              </w:rPr>
            </w:pPr>
            <w:r w:rsidRPr="001F6D03">
              <w:rPr>
                <w:rFonts w:ascii="Times New Roman" w:hAnsi="Times New Roman"/>
                <w:color w:val="000000"/>
                <w:sz w:val="20"/>
                <w:szCs w:val="20"/>
              </w:rPr>
              <w:t>750</w:t>
            </w:r>
            <w:r w:rsidR="000D48C5">
              <w:rPr>
                <w:rFonts w:ascii="Times New Roman" w:hAnsi="Times New Roman"/>
                <w:color w:val="000000"/>
                <w:sz w:val="20"/>
                <w:szCs w:val="20"/>
              </w:rPr>
              <w:t xml:space="preserve"> </w:t>
            </w:r>
            <w:r w:rsidR="000D48C5" w:rsidRPr="003F22E1">
              <w:rPr>
                <w:rFonts w:ascii="Times New Roman" w:eastAsia="Times New Roman" w:hAnsi="Times New Roman"/>
                <w:sz w:val="20"/>
                <w:szCs w:val="20"/>
                <w:lang w:eastAsia="ru-RU"/>
              </w:rPr>
              <w:t>руб.</w:t>
            </w:r>
          </w:p>
        </w:tc>
      </w:tr>
      <w:tr w:rsidR="000D48C5" w:rsidRPr="003F22E1" w:rsidTr="00826A91">
        <w:trPr>
          <w:trHeight w:val="336"/>
        </w:trPr>
        <w:tc>
          <w:tcPr>
            <w:tcW w:w="851" w:type="dxa"/>
            <w:shd w:val="clear" w:color="auto" w:fill="FFFFFF"/>
            <w:vAlign w:val="bottom"/>
          </w:tcPr>
          <w:p w:rsidR="000D48C5" w:rsidRPr="001F6D03" w:rsidRDefault="00445BD4" w:rsidP="004C02AA">
            <w:pPr>
              <w:jc w:val="center"/>
              <w:rPr>
                <w:rFonts w:ascii="Times New Roman" w:hAnsi="Times New Roman"/>
                <w:color w:val="000000"/>
                <w:sz w:val="20"/>
                <w:szCs w:val="20"/>
              </w:rPr>
            </w:pPr>
            <w:r>
              <w:rPr>
                <w:rFonts w:ascii="Times New Roman" w:hAnsi="Times New Roman"/>
                <w:color w:val="000000"/>
                <w:sz w:val="20"/>
                <w:szCs w:val="20"/>
              </w:rPr>
              <w:t>14</w:t>
            </w:r>
          </w:p>
        </w:tc>
        <w:tc>
          <w:tcPr>
            <w:tcW w:w="3118" w:type="dxa"/>
            <w:shd w:val="clear" w:color="auto" w:fill="FFFFFF"/>
            <w:vAlign w:val="bottom"/>
          </w:tcPr>
          <w:p w:rsidR="000D48C5" w:rsidRPr="001F6D03" w:rsidRDefault="000D48C5" w:rsidP="00F35040">
            <w:pPr>
              <w:rPr>
                <w:rFonts w:ascii="Times New Roman" w:hAnsi="Times New Roman"/>
                <w:color w:val="000000"/>
                <w:sz w:val="20"/>
                <w:szCs w:val="20"/>
              </w:rPr>
            </w:pPr>
            <w:r w:rsidRPr="001F6D03">
              <w:rPr>
                <w:rFonts w:ascii="Times New Roman" w:hAnsi="Times New Roman"/>
                <w:color w:val="000000"/>
                <w:sz w:val="20"/>
                <w:szCs w:val="20"/>
              </w:rPr>
              <w:t>парк им. Островского (рядом с кафе Terrasse)</w:t>
            </w:r>
          </w:p>
        </w:tc>
        <w:tc>
          <w:tcPr>
            <w:tcW w:w="1418" w:type="dxa"/>
            <w:shd w:val="clear" w:color="auto" w:fill="FFFFFF"/>
            <w:vAlign w:val="bottom"/>
          </w:tcPr>
          <w:p w:rsidR="000D48C5" w:rsidRPr="001F6D03" w:rsidRDefault="000D48C5" w:rsidP="00F35040">
            <w:pPr>
              <w:jc w:val="center"/>
              <w:rPr>
                <w:rFonts w:ascii="Times New Roman" w:hAnsi="Times New Roman"/>
                <w:color w:val="000000"/>
                <w:sz w:val="20"/>
                <w:szCs w:val="20"/>
              </w:rPr>
            </w:pPr>
            <w:r w:rsidRPr="001F6D03">
              <w:rPr>
                <w:rFonts w:ascii="Times New Roman" w:hAnsi="Times New Roman"/>
                <w:color w:val="000000"/>
                <w:sz w:val="20"/>
                <w:szCs w:val="20"/>
              </w:rPr>
              <w:t>торговая тележка</w:t>
            </w:r>
          </w:p>
        </w:tc>
        <w:tc>
          <w:tcPr>
            <w:tcW w:w="992" w:type="dxa"/>
            <w:shd w:val="clear" w:color="auto" w:fill="FFFFFF"/>
            <w:vAlign w:val="bottom"/>
          </w:tcPr>
          <w:p w:rsidR="000D48C5" w:rsidRPr="001F6D03" w:rsidRDefault="000D48C5" w:rsidP="00F35040">
            <w:pPr>
              <w:jc w:val="center"/>
              <w:rPr>
                <w:rFonts w:ascii="Times New Roman" w:hAnsi="Times New Roman"/>
                <w:color w:val="000000"/>
                <w:sz w:val="20"/>
                <w:szCs w:val="20"/>
              </w:rPr>
            </w:pPr>
            <w:r w:rsidRPr="001F6D03">
              <w:rPr>
                <w:rFonts w:ascii="Times New Roman" w:hAnsi="Times New Roman"/>
                <w:color w:val="000000"/>
                <w:sz w:val="20"/>
                <w:szCs w:val="20"/>
              </w:rPr>
              <w:t>да</w:t>
            </w:r>
          </w:p>
        </w:tc>
        <w:tc>
          <w:tcPr>
            <w:tcW w:w="1985" w:type="dxa"/>
            <w:shd w:val="clear" w:color="auto" w:fill="FFFFFF"/>
            <w:vAlign w:val="bottom"/>
          </w:tcPr>
          <w:p w:rsidR="000D48C5" w:rsidRPr="001F6D03" w:rsidRDefault="000D48C5" w:rsidP="00F35040">
            <w:pPr>
              <w:jc w:val="center"/>
              <w:rPr>
                <w:rFonts w:ascii="Times New Roman" w:hAnsi="Times New Roman"/>
                <w:color w:val="000000"/>
                <w:sz w:val="20"/>
                <w:szCs w:val="20"/>
              </w:rPr>
            </w:pPr>
            <w:r w:rsidRPr="001F6D03">
              <w:rPr>
                <w:rFonts w:ascii="Times New Roman" w:hAnsi="Times New Roman"/>
                <w:color w:val="000000"/>
                <w:sz w:val="20"/>
                <w:szCs w:val="20"/>
              </w:rPr>
              <w:t>4 кв. м/1 рабочее место</w:t>
            </w:r>
          </w:p>
        </w:tc>
        <w:tc>
          <w:tcPr>
            <w:tcW w:w="1559" w:type="dxa"/>
            <w:shd w:val="clear" w:color="auto" w:fill="FFFFFF"/>
            <w:vAlign w:val="bottom"/>
          </w:tcPr>
          <w:p w:rsidR="000D48C5" w:rsidRPr="001F6D03" w:rsidRDefault="000D48C5" w:rsidP="00F35040">
            <w:pPr>
              <w:jc w:val="center"/>
              <w:rPr>
                <w:rFonts w:ascii="Times New Roman" w:hAnsi="Times New Roman"/>
                <w:color w:val="000000"/>
                <w:sz w:val="20"/>
                <w:szCs w:val="20"/>
              </w:rPr>
            </w:pPr>
            <w:r w:rsidRPr="001F6D03">
              <w:rPr>
                <w:rFonts w:ascii="Times New Roman" w:hAnsi="Times New Roman"/>
                <w:color w:val="000000"/>
                <w:sz w:val="20"/>
                <w:szCs w:val="20"/>
              </w:rPr>
              <w:t>попкорн/сладкая вата</w:t>
            </w:r>
          </w:p>
        </w:tc>
        <w:tc>
          <w:tcPr>
            <w:tcW w:w="1843" w:type="dxa"/>
            <w:shd w:val="clear" w:color="auto" w:fill="FFFFFF"/>
            <w:vAlign w:val="bottom"/>
          </w:tcPr>
          <w:p w:rsidR="000D48C5" w:rsidRPr="001F6D03" w:rsidRDefault="000D48C5" w:rsidP="00F35040">
            <w:pPr>
              <w:jc w:val="center"/>
              <w:rPr>
                <w:rFonts w:ascii="Times New Roman" w:hAnsi="Times New Roman"/>
                <w:color w:val="000000"/>
                <w:sz w:val="20"/>
                <w:szCs w:val="20"/>
              </w:rPr>
            </w:pPr>
            <w:r>
              <w:rPr>
                <w:rFonts w:ascii="Times New Roman" w:hAnsi="Times New Roman"/>
                <w:color w:val="000000"/>
                <w:sz w:val="20"/>
                <w:szCs w:val="20"/>
              </w:rPr>
              <w:t>Сезонно с 01.04</w:t>
            </w:r>
            <w:r w:rsidRPr="001F6D03">
              <w:rPr>
                <w:rFonts w:ascii="Times New Roman" w:hAnsi="Times New Roman"/>
                <w:color w:val="000000"/>
                <w:sz w:val="20"/>
                <w:szCs w:val="20"/>
              </w:rPr>
              <w:t xml:space="preserve"> по 31.10</w:t>
            </w:r>
          </w:p>
        </w:tc>
        <w:tc>
          <w:tcPr>
            <w:tcW w:w="1417" w:type="dxa"/>
            <w:shd w:val="clear" w:color="auto" w:fill="FFFFFF"/>
            <w:vAlign w:val="bottom"/>
          </w:tcPr>
          <w:p w:rsidR="000D48C5" w:rsidRPr="001F6D03" w:rsidRDefault="000D48C5" w:rsidP="00F35040">
            <w:pPr>
              <w:jc w:val="center"/>
              <w:rPr>
                <w:rFonts w:ascii="Times New Roman" w:hAnsi="Times New Roman"/>
                <w:color w:val="000000"/>
                <w:sz w:val="20"/>
                <w:szCs w:val="20"/>
              </w:rPr>
            </w:pPr>
            <w:r w:rsidRPr="001F6D03">
              <w:rPr>
                <w:rFonts w:ascii="Times New Roman" w:hAnsi="Times New Roman"/>
                <w:color w:val="000000"/>
                <w:sz w:val="20"/>
                <w:szCs w:val="20"/>
              </w:rPr>
              <w:t>1500</w:t>
            </w:r>
            <w:r>
              <w:rPr>
                <w:rFonts w:ascii="Times New Roman" w:hAnsi="Times New Roman"/>
                <w:color w:val="000000"/>
                <w:sz w:val="20"/>
                <w:szCs w:val="20"/>
              </w:rPr>
              <w:t xml:space="preserve"> </w:t>
            </w:r>
            <w:r w:rsidRPr="003F22E1">
              <w:rPr>
                <w:rFonts w:ascii="Times New Roman" w:eastAsia="Times New Roman" w:hAnsi="Times New Roman"/>
                <w:sz w:val="20"/>
                <w:szCs w:val="20"/>
                <w:lang w:eastAsia="ru-RU"/>
              </w:rPr>
              <w:t>руб.</w:t>
            </w:r>
          </w:p>
        </w:tc>
        <w:tc>
          <w:tcPr>
            <w:tcW w:w="1559" w:type="dxa"/>
            <w:shd w:val="clear" w:color="auto" w:fill="FFFFFF"/>
            <w:vAlign w:val="bottom"/>
          </w:tcPr>
          <w:p w:rsidR="000D48C5" w:rsidRPr="001F6D03" w:rsidRDefault="000D48C5" w:rsidP="00F35040">
            <w:pPr>
              <w:jc w:val="center"/>
              <w:rPr>
                <w:rFonts w:ascii="Times New Roman" w:hAnsi="Times New Roman"/>
                <w:color w:val="000000"/>
                <w:sz w:val="20"/>
                <w:szCs w:val="20"/>
              </w:rPr>
            </w:pPr>
            <w:r w:rsidRPr="001F6D03">
              <w:rPr>
                <w:rFonts w:ascii="Times New Roman" w:hAnsi="Times New Roman"/>
                <w:color w:val="000000"/>
                <w:sz w:val="20"/>
                <w:szCs w:val="20"/>
              </w:rPr>
              <w:t>750</w:t>
            </w:r>
            <w:r>
              <w:rPr>
                <w:rFonts w:ascii="Times New Roman" w:hAnsi="Times New Roman"/>
                <w:color w:val="000000"/>
                <w:sz w:val="20"/>
                <w:szCs w:val="20"/>
              </w:rPr>
              <w:t xml:space="preserve"> </w:t>
            </w:r>
            <w:r w:rsidRPr="003F22E1">
              <w:rPr>
                <w:rFonts w:ascii="Times New Roman" w:eastAsia="Times New Roman" w:hAnsi="Times New Roman"/>
                <w:sz w:val="20"/>
                <w:szCs w:val="20"/>
                <w:lang w:eastAsia="ru-RU"/>
              </w:rPr>
              <w:t>руб.</w:t>
            </w:r>
          </w:p>
        </w:tc>
      </w:tr>
      <w:tr w:rsidR="000D48C5" w:rsidRPr="003F22E1" w:rsidTr="00826A91">
        <w:trPr>
          <w:trHeight w:val="336"/>
        </w:trPr>
        <w:tc>
          <w:tcPr>
            <w:tcW w:w="851" w:type="dxa"/>
            <w:shd w:val="clear" w:color="auto" w:fill="FFFFFF"/>
            <w:vAlign w:val="bottom"/>
          </w:tcPr>
          <w:p w:rsidR="000D48C5" w:rsidRPr="001F6D03" w:rsidRDefault="00445BD4" w:rsidP="004C02AA">
            <w:pPr>
              <w:jc w:val="center"/>
              <w:rPr>
                <w:rFonts w:ascii="Times New Roman" w:hAnsi="Times New Roman"/>
                <w:color w:val="000000"/>
                <w:sz w:val="20"/>
                <w:szCs w:val="20"/>
              </w:rPr>
            </w:pPr>
            <w:r>
              <w:rPr>
                <w:rFonts w:ascii="Times New Roman" w:hAnsi="Times New Roman"/>
                <w:color w:val="000000"/>
                <w:sz w:val="20"/>
                <w:szCs w:val="20"/>
              </w:rPr>
              <w:t>15</w:t>
            </w:r>
          </w:p>
        </w:tc>
        <w:tc>
          <w:tcPr>
            <w:tcW w:w="3118" w:type="dxa"/>
            <w:shd w:val="clear" w:color="auto" w:fill="FFFFFF"/>
            <w:vAlign w:val="bottom"/>
          </w:tcPr>
          <w:p w:rsidR="000D48C5" w:rsidRPr="001F6D03" w:rsidRDefault="000D48C5" w:rsidP="00F35040">
            <w:pPr>
              <w:rPr>
                <w:rFonts w:ascii="Times New Roman" w:hAnsi="Times New Roman"/>
                <w:color w:val="000000"/>
                <w:sz w:val="20"/>
                <w:szCs w:val="20"/>
              </w:rPr>
            </w:pPr>
            <w:r w:rsidRPr="001F6D03">
              <w:rPr>
                <w:rFonts w:ascii="Times New Roman" w:hAnsi="Times New Roman"/>
                <w:color w:val="000000"/>
                <w:sz w:val="20"/>
                <w:szCs w:val="20"/>
              </w:rPr>
              <w:t>парк им. Островского (рядом с фонтаном)</w:t>
            </w:r>
          </w:p>
        </w:tc>
        <w:tc>
          <w:tcPr>
            <w:tcW w:w="1418" w:type="dxa"/>
            <w:shd w:val="clear" w:color="auto" w:fill="FFFFFF"/>
            <w:vAlign w:val="bottom"/>
          </w:tcPr>
          <w:p w:rsidR="000D48C5" w:rsidRPr="001F6D03" w:rsidRDefault="000D48C5" w:rsidP="00F35040">
            <w:pPr>
              <w:jc w:val="center"/>
              <w:rPr>
                <w:rFonts w:ascii="Times New Roman" w:hAnsi="Times New Roman"/>
                <w:color w:val="000000"/>
                <w:sz w:val="20"/>
                <w:szCs w:val="20"/>
              </w:rPr>
            </w:pPr>
            <w:r w:rsidRPr="001F6D03">
              <w:rPr>
                <w:rFonts w:ascii="Times New Roman" w:hAnsi="Times New Roman"/>
                <w:color w:val="000000"/>
                <w:sz w:val="20"/>
                <w:szCs w:val="20"/>
              </w:rPr>
              <w:t>торговая тележка</w:t>
            </w:r>
          </w:p>
        </w:tc>
        <w:tc>
          <w:tcPr>
            <w:tcW w:w="992" w:type="dxa"/>
            <w:shd w:val="clear" w:color="auto" w:fill="FFFFFF"/>
            <w:vAlign w:val="bottom"/>
          </w:tcPr>
          <w:p w:rsidR="000D48C5" w:rsidRPr="001F6D03" w:rsidRDefault="000D48C5" w:rsidP="00F35040">
            <w:pPr>
              <w:jc w:val="center"/>
              <w:rPr>
                <w:rFonts w:ascii="Times New Roman" w:hAnsi="Times New Roman"/>
                <w:color w:val="000000"/>
                <w:sz w:val="20"/>
                <w:szCs w:val="20"/>
              </w:rPr>
            </w:pPr>
            <w:r w:rsidRPr="001F6D03">
              <w:rPr>
                <w:rFonts w:ascii="Times New Roman" w:hAnsi="Times New Roman"/>
                <w:color w:val="000000"/>
                <w:sz w:val="20"/>
                <w:szCs w:val="20"/>
              </w:rPr>
              <w:t>да</w:t>
            </w:r>
          </w:p>
        </w:tc>
        <w:tc>
          <w:tcPr>
            <w:tcW w:w="1985" w:type="dxa"/>
            <w:shd w:val="clear" w:color="auto" w:fill="FFFFFF"/>
            <w:vAlign w:val="bottom"/>
          </w:tcPr>
          <w:p w:rsidR="000D48C5" w:rsidRPr="001F6D03" w:rsidRDefault="000D48C5" w:rsidP="00F35040">
            <w:pPr>
              <w:jc w:val="center"/>
              <w:rPr>
                <w:rFonts w:ascii="Times New Roman" w:hAnsi="Times New Roman"/>
                <w:color w:val="000000"/>
                <w:sz w:val="20"/>
                <w:szCs w:val="20"/>
              </w:rPr>
            </w:pPr>
            <w:r w:rsidRPr="001F6D03">
              <w:rPr>
                <w:rFonts w:ascii="Times New Roman" w:hAnsi="Times New Roman"/>
                <w:color w:val="000000"/>
                <w:sz w:val="20"/>
                <w:szCs w:val="20"/>
              </w:rPr>
              <w:t>4 кв. м/1 рабочее место</w:t>
            </w:r>
          </w:p>
        </w:tc>
        <w:tc>
          <w:tcPr>
            <w:tcW w:w="1559" w:type="dxa"/>
            <w:shd w:val="clear" w:color="auto" w:fill="FFFFFF"/>
            <w:vAlign w:val="bottom"/>
          </w:tcPr>
          <w:p w:rsidR="000D48C5" w:rsidRPr="001F6D03" w:rsidRDefault="000D48C5" w:rsidP="00F35040">
            <w:pPr>
              <w:jc w:val="center"/>
              <w:rPr>
                <w:rFonts w:ascii="Times New Roman" w:hAnsi="Times New Roman"/>
                <w:color w:val="000000"/>
                <w:sz w:val="20"/>
                <w:szCs w:val="20"/>
              </w:rPr>
            </w:pPr>
            <w:r w:rsidRPr="001F6D03">
              <w:rPr>
                <w:rFonts w:ascii="Times New Roman" w:hAnsi="Times New Roman"/>
                <w:color w:val="000000"/>
                <w:sz w:val="20"/>
                <w:szCs w:val="20"/>
              </w:rPr>
              <w:t>попкорн/сладкая вата</w:t>
            </w:r>
          </w:p>
        </w:tc>
        <w:tc>
          <w:tcPr>
            <w:tcW w:w="1843" w:type="dxa"/>
            <w:shd w:val="clear" w:color="auto" w:fill="FFFFFF"/>
            <w:vAlign w:val="bottom"/>
          </w:tcPr>
          <w:p w:rsidR="000D48C5" w:rsidRPr="001F6D03" w:rsidRDefault="000D48C5" w:rsidP="00F35040">
            <w:pPr>
              <w:jc w:val="center"/>
              <w:rPr>
                <w:rFonts w:ascii="Times New Roman" w:hAnsi="Times New Roman"/>
                <w:color w:val="000000"/>
                <w:sz w:val="20"/>
                <w:szCs w:val="20"/>
              </w:rPr>
            </w:pPr>
            <w:r>
              <w:rPr>
                <w:rFonts w:ascii="Times New Roman" w:hAnsi="Times New Roman"/>
                <w:color w:val="000000"/>
                <w:sz w:val="20"/>
                <w:szCs w:val="20"/>
              </w:rPr>
              <w:t>Сезонно с 01.04</w:t>
            </w:r>
            <w:r w:rsidRPr="001F6D03">
              <w:rPr>
                <w:rFonts w:ascii="Times New Roman" w:hAnsi="Times New Roman"/>
                <w:color w:val="000000"/>
                <w:sz w:val="20"/>
                <w:szCs w:val="20"/>
              </w:rPr>
              <w:t xml:space="preserve"> по 31.10</w:t>
            </w:r>
          </w:p>
        </w:tc>
        <w:tc>
          <w:tcPr>
            <w:tcW w:w="1417" w:type="dxa"/>
            <w:shd w:val="clear" w:color="auto" w:fill="FFFFFF"/>
            <w:vAlign w:val="bottom"/>
          </w:tcPr>
          <w:p w:rsidR="000D48C5" w:rsidRPr="001F6D03" w:rsidRDefault="000D48C5" w:rsidP="00F35040">
            <w:pPr>
              <w:jc w:val="center"/>
              <w:rPr>
                <w:rFonts w:ascii="Times New Roman" w:hAnsi="Times New Roman"/>
                <w:color w:val="000000"/>
                <w:sz w:val="20"/>
                <w:szCs w:val="20"/>
              </w:rPr>
            </w:pPr>
            <w:r w:rsidRPr="001F6D03">
              <w:rPr>
                <w:rFonts w:ascii="Times New Roman" w:hAnsi="Times New Roman"/>
                <w:color w:val="000000"/>
                <w:sz w:val="20"/>
                <w:szCs w:val="20"/>
              </w:rPr>
              <w:t>1500</w:t>
            </w:r>
            <w:r>
              <w:rPr>
                <w:rFonts w:ascii="Times New Roman" w:hAnsi="Times New Roman"/>
                <w:color w:val="000000"/>
                <w:sz w:val="20"/>
                <w:szCs w:val="20"/>
              </w:rPr>
              <w:t xml:space="preserve"> </w:t>
            </w:r>
            <w:r w:rsidRPr="003F22E1">
              <w:rPr>
                <w:rFonts w:ascii="Times New Roman" w:eastAsia="Times New Roman" w:hAnsi="Times New Roman"/>
                <w:sz w:val="20"/>
                <w:szCs w:val="20"/>
                <w:lang w:eastAsia="ru-RU"/>
              </w:rPr>
              <w:t>руб.</w:t>
            </w:r>
          </w:p>
        </w:tc>
        <w:tc>
          <w:tcPr>
            <w:tcW w:w="1559" w:type="dxa"/>
            <w:shd w:val="clear" w:color="auto" w:fill="FFFFFF"/>
            <w:vAlign w:val="bottom"/>
          </w:tcPr>
          <w:p w:rsidR="000D48C5" w:rsidRPr="001F6D03" w:rsidRDefault="000D48C5" w:rsidP="00F35040">
            <w:pPr>
              <w:jc w:val="center"/>
              <w:rPr>
                <w:rFonts w:ascii="Times New Roman" w:hAnsi="Times New Roman"/>
                <w:color w:val="000000"/>
                <w:sz w:val="20"/>
                <w:szCs w:val="20"/>
              </w:rPr>
            </w:pPr>
            <w:r w:rsidRPr="001F6D03">
              <w:rPr>
                <w:rFonts w:ascii="Times New Roman" w:hAnsi="Times New Roman"/>
                <w:color w:val="000000"/>
                <w:sz w:val="20"/>
                <w:szCs w:val="20"/>
              </w:rPr>
              <w:t>750</w:t>
            </w:r>
            <w:r>
              <w:rPr>
                <w:rFonts w:ascii="Times New Roman" w:hAnsi="Times New Roman"/>
                <w:color w:val="000000"/>
                <w:sz w:val="20"/>
                <w:szCs w:val="20"/>
              </w:rPr>
              <w:t xml:space="preserve"> </w:t>
            </w:r>
            <w:r w:rsidRPr="003F22E1">
              <w:rPr>
                <w:rFonts w:ascii="Times New Roman" w:eastAsia="Times New Roman" w:hAnsi="Times New Roman"/>
                <w:sz w:val="20"/>
                <w:szCs w:val="20"/>
                <w:lang w:eastAsia="ru-RU"/>
              </w:rPr>
              <w:t>руб.</w:t>
            </w:r>
          </w:p>
        </w:tc>
      </w:tr>
      <w:tr w:rsidR="00BA3A4C" w:rsidRPr="003F22E1" w:rsidTr="00826A91">
        <w:trPr>
          <w:trHeight w:val="336"/>
        </w:trPr>
        <w:tc>
          <w:tcPr>
            <w:tcW w:w="851" w:type="dxa"/>
            <w:shd w:val="clear" w:color="auto" w:fill="FFFFFF"/>
            <w:vAlign w:val="bottom"/>
          </w:tcPr>
          <w:p w:rsidR="00BA3A4C" w:rsidRPr="001F6D03" w:rsidRDefault="00445BD4" w:rsidP="004C02AA">
            <w:pPr>
              <w:jc w:val="center"/>
              <w:rPr>
                <w:rFonts w:ascii="Times New Roman" w:hAnsi="Times New Roman"/>
                <w:color w:val="000000"/>
                <w:sz w:val="20"/>
                <w:szCs w:val="20"/>
              </w:rPr>
            </w:pPr>
            <w:r>
              <w:rPr>
                <w:rFonts w:ascii="Times New Roman" w:hAnsi="Times New Roman"/>
                <w:color w:val="000000"/>
                <w:sz w:val="20"/>
                <w:szCs w:val="20"/>
              </w:rPr>
              <w:t>16</w:t>
            </w:r>
          </w:p>
        </w:tc>
        <w:tc>
          <w:tcPr>
            <w:tcW w:w="3118" w:type="dxa"/>
            <w:shd w:val="clear" w:color="auto" w:fill="FFFFFF"/>
            <w:vAlign w:val="bottom"/>
          </w:tcPr>
          <w:p w:rsidR="00BA3A4C" w:rsidRPr="001F6D03" w:rsidRDefault="00BA3A4C" w:rsidP="00F35040">
            <w:pPr>
              <w:rPr>
                <w:rFonts w:ascii="Times New Roman" w:hAnsi="Times New Roman"/>
                <w:color w:val="000000"/>
                <w:sz w:val="20"/>
                <w:szCs w:val="20"/>
              </w:rPr>
            </w:pPr>
            <w:r>
              <w:rPr>
                <w:rFonts w:ascii="Times New Roman" w:hAnsi="Times New Roman"/>
                <w:color w:val="000000"/>
                <w:sz w:val="20"/>
                <w:szCs w:val="20"/>
              </w:rPr>
              <w:t>парк им. Островского (рядом с фонтаном)</w:t>
            </w:r>
          </w:p>
        </w:tc>
        <w:tc>
          <w:tcPr>
            <w:tcW w:w="1418" w:type="dxa"/>
            <w:shd w:val="clear" w:color="auto" w:fill="FFFFFF"/>
            <w:vAlign w:val="bottom"/>
          </w:tcPr>
          <w:p w:rsidR="00BA3A4C" w:rsidRPr="001F6D03" w:rsidRDefault="00BA3A4C" w:rsidP="00F35040">
            <w:pPr>
              <w:jc w:val="center"/>
              <w:rPr>
                <w:rFonts w:ascii="Times New Roman" w:hAnsi="Times New Roman"/>
                <w:color w:val="000000"/>
                <w:sz w:val="20"/>
                <w:szCs w:val="20"/>
              </w:rPr>
            </w:pPr>
            <w:r>
              <w:rPr>
                <w:rFonts w:ascii="Times New Roman" w:hAnsi="Times New Roman"/>
                <w:color w:val="000000"/>
                <w:sz w:val="20"/>
                <w:szCs w:val="20"/>
              </w:rPr>
              <w:t>киоск</w:t>
            </w:r>
          </w:p>
        </w:tc>
        <w:tc>
          <w:tcPr>
            <w:tcW w:w="992" w:type="dxa"/>
            <w:shd w:val="clear" w:color="auto" w:fill="FFFFFF"/>
            <w:vAlign w:val="bottom"/>
          </w:tcPr>
          <w:p w:rsidR="00BA3A4C" w:rsidRPr="001F6D03" w:rsidRDefault="00BA3A4C" w:rsidP="00F35040">
            <w:pPr>
              <w:jc w:val="center"/>
              <w:rPr>
                <w:rFonts w:ascii="Times New Roman" w:hAnsi="Times New Roman"/>
                <w:color w:val="000000"/>
                <w:sz w:val="20"/>
                <w:szCs w:val="20"/>
              </w:rPr>
            </w:pPr>
            <w:r>
              <w:rPr>
                <w:rFonts w:ascii="Times New Roman" w:hAnsi="Times New Roman"/>
                <w:color w:val="000000"/>
                <w:sz w:val="20"/>
                <w:szCs w:val="20"/>
              </w:rPr>
              <w:t>да</w:t>
            </w:r>
          </w:p>
        </w:tc>
        <w:tc>
          <w:tcPr>
            <w:tcW w:w="1985" w:type="dxa"/>
            <w:shd w:val="clear" w:color="auto" w:fill="FFFFFF"/>
            <w:vAlign w:val="bottom"/>
          </w:tcPr>
          <w:p w:rsidR="00BA3A4C" w:rsidRPr="001F6D03" w:rsidRDefault="00BA3A4C" w:rsidP="00F35040">
            <w:pPr>
              <w:jc w:val="center"/>
              <w:rPr>
                <w:rFonts w:ascii="Times New Roman" w:hAnsi="Times New Roman"/>
                <w:color w:val="000000"/>
                <w:sz w:val="20"/>
                <w:szCs w:val="20"/>
              </w:rPr>
            </w:pPr>
            <w:r w:rsidRPr="001F6D03">
              <w:rPr>
                <w:rFonts w:ascii="Times New Roman" w:hAnsi="Times New Roman"/>
                <w:color w:val="000000"/>
                <w:sz w:val="20"/>
                <w:szCs w:val="20"/>
              </w:rPr>
              <w:t>4 кв. м/1 рабочее место</w:t>
            </w:r>
          </w:p>
        </w:tc>
        <w:tc>
          <w:tcPr>
            <w:tcW w:w="1559" w:type="dxa"/>
            <w:shd w:val="clear" w:color="auto" w:fill="FFFFFF"/>
            <w:vAlign w:val="bottom"/>
          </w:tcPr>
          <w:p w:rsidR="00BA3A4C" w:rsidRPr="001F6D03" w:rsidRDefault="00BA3A4C" w:rsidP="00F35040">
            <w:pPr>
              <w:jc w:val="center"/>
              <w:rPr>
                <w:rFonts w:ascii="Times New Roman" w:hAnsi="Times New Roman"/>
                <w:color w:val="000000"/>
                <w:sz w:val="20"/>
                <w:szCs w:val="20"/>
              </w:rPr>
            </w:pPr>
            <w:r>
              <w:rPr>
                <w:rFonts w:ascii="Times New Roman" w:hAnsi="Times New Roman"/>
                <w:color w:val="000000"/>
                <w:sz w:val="20"/>
                <w:szCs w:val="20"/>
              </w:rPr>
              <w:t>мороженное</w:t>
            </w:r>
          </w:p>
        </w:tc>
        <w:tc>
          <w:tcPr>
            <w:tcW w:w="1843" w:type="dxa"/>
            <w:shd w:val="clear" w:color="auto" w:fill="FFFFFF"/>
            <w:vAlign w:val="bottom"/>
          </w:tcPr>
          <w:p w:rsidR="00BA3A4C" w:rsidRPr="001F6D03" w:rsidRDefault="00BA3A4C" w:rsidP="00F35040">
            <w:pPr>
              <w:jc w:val="center"/>
              <w:rPr>
                <w:rFonts w:ascii="Times New Roman" w:hAnsi="Times New Roman"/>
                <w:color w:val="000000"/>
                <w:sz w:val="20"/>
                <w:szCs w:val="20"/>
              </w:rPr>
            </w:pPr>
            <w:r w:rsidRPr="001F6D03">
              <w:rPr>
                <w:rFonts w:ascii="Times New Roman" w:hAnsi="Times New Roman"/>
                <w:color w:val="000000"/>
                <w:sz w:val="20"/>
                <w:szCs w:val="20"/>
              </w:rPr>
              <w:t>Сезонно с 01.0</w:t>
            </w:r>
            <w:r>
              <w:rPr>
                <w:rFonts w:ascii="Times New Roman" w:hAnsi="Times New Roman"/>
                <w:color w:val="000000"/>
                <w:sz w:val="20"/>
                <w:szCs w:val="20"/>
              </w:rPr>
              <w:t>4</w:t>
            </w:r>
            <w:r w:rsidRPr="001F6D03">
              <w:rPr>
                <w:rFonts w:ascii="Times New Roman" w:hAnsi="Times New Roman"/>
                <w:color w:val="000000"/>
                <w:sz w:val="20"/>
                <w:szCs w:val="20"/>
              </w:rPr>
              <w:t xml:space="preserve"> по 31.10</w:t>
            </w:r>
          </w:p>
        </w:tc>
        <w:tc>
          <w:tcPr>
            <w:tcW w:w="1417" w:type="dxa"/>
            <w:shd w:val="clear" w:color="auto" w:fill="FFFFFF"/>
            <w:vAlign w:val="bottom"/>
          </w:tcPr>
          <w:p w:rsidR="00BA3A4C" w:rsidRPr="001F6D03" w:rsidRDefault="007B0980" w:rsidP="002163C1">
            <w:pPr>
              <w:jc w:val="center"/>
              <w:rPr>
                <w:rFonts w:ascii="Times New Roman" w:hAnsi="Times New Roman"/>
                <w:color w:val="000000"/>
                <w:sz w:val="20"/>
                <w:szCs w:val="20"/>
              </w:rPr>
            </w:pPr>
            <w:r>
              <w:rPr>
                <w:rFonts w:ascii="Times New Roman" w:hAnsi="Times New Roman"/>
                <w:color w:val="000000"/>
                <w:sz w:val="20"/>
                <w:szCs w:val="20"/>
              </w:rPr>
              <w:t xml:space="preserve">3000 </w:t>
            </w:r>
            <w:r w:rsidR="000D48C5">
              <w:rPr>
                <w:rFonts w:ascii="Times New Roman" w:hAnsi="Times New Roman"/>
                <w:color w:val="000000"/>
                <w:sz w:val="20"/>
                <w:szCs w:val="20"/>
              </w:rPr>
              <w:t>руб.</w:t>
            </w:r>
          </w:p>
        </w:tc>
        <w:tc>
          <w:tcPr>
            <w:tcW w:w="1559" w:type="dxa"/>
            <w:shd w:val="clear" w:color="auto" w:fill="FFFFFF"/>
            <w:vAlign w:val="bottom"/>
          </w:tcPr>
          <w:p w:rsidR="00BA3A4C" w:rsidRPr="001F6D03" w:rsidRDefault="007B0980" w:rsidP="007B0980">
            <w:pPr>
              <w:jc w:val="center"/>
              <w:rPr>
                <w:rFonts w:ascii="Times New Roman" w:hAnsi="Times New Roman"/>
                <w:color w:val="000000"/>
                <w:sz w:val="20"/>
                <w:szCs w:val="20"/>
              </w:rPr>
            </w:pPr>
            <w:r>
              <w:rPr>
                <w:rFonts w:ascii="Times New Roman" w:hAnsi="Times New Roman"/>
                <w:color w:val="000000"/>
                <w:sz w:val="20"/>
                <w:szCs w:val="20"/>
              </w:rPr>
              <w:t>1500</w:t>
            </w:r>
            <w:r w:rsidR="000D48C5">
              <w:rPr>
                <w:rFonts w:ascii="Times New Roman" w:hAnsi="Times New Roman"/>
                <w:color w:val="000000"/>
                <w:sz w:val="20"/>
                <w:szCs w:val="20"/>
              </w:rPr>
              <w:t xml:space="preserve"> руб.</w:t>
            </w:r>
          </w:p>
        </w:tc>
      </w:tr>
      <w:tr w:rsidR="009E6C04" w:rsidRPr="003F22E1" w:rsidTr="00DB6F64">
        <w:trPr>
          <w:trHeight w:val="336"/>
        </w:trPr>
        <w:tc>
          <w:tcPr>
            <w:tcW w:w="851" w:type="dxa"/>
            <w:shd w:val="clear" w:color="auto" w:fill="FFFFFF"/>
            <w:vAlign w:val="bottom"/>
          </w:tcPr>
          <w:p w:rsidR="009E6C04" w:rsidRDefault="00445BD4" w:rsidP="004C02AA">
            <w:pPr>
              <w:jc w:val="center"/>
              <w:rPr>
                <w:rFonts w:ascii="Times New Roman" w:hAnsi="Times New Roman"/>
                <w:color w:val="000000"/>
                <w:sz w:val="20"/>
                <w:szCs w:val="20"/>
              </w:rPr>
            </w:pPr>
            <w:r>
              <w:rPr>
                <w:rFonts w:ascii="Times New Roman" w:hAnsi="Times New Roman"/>
                <w:color w:val="000000"/>
                <w:sz w:val="20"/>
                <w:szCs w:val="20"/>
              </w:rPr>
              <w:t>17</w:t>
            </w:r>
          </w:p>
        </w:tc>
        <w:tc>
          <w:tcPr>
            <w:tcW w:w="3118" w:type="dxa"/>
            <w:shd w:val="clear" w:color="auto" w:fill="FFFFFF"/>
            <w:vAlign w:val="bottom"/>
          </w:tcPr>
          <w:p w:rsidR="009E6C04" w:rsidRDefault="009E6C04" w:rsidP="00F35040">
            <w:pPr>
              <w:rPr>
                <w:rFonts w:ascii="Times New Roman" w:hAnsi="Times New Roman"/>
                <w:color w:val="000000"/>
                <w:sz w:val="20"/>
                <w:szCs w:val="20"/>
              </w:rPr>
            </w:pPr>
            <w:r>
              <w:rPr>
                <w:rFonts w:ascii="Times New Roman" w:hAnsi="Times New Roman"/>
                <w:color w:val="000000"/>
                <w:sz w:val="20"/>
                <w:szCs w:val="20"/>
              </w:rPr>
              <w:t>ул.</w:t>
            </w:r>
            <w:r w:rsidR="00AC1CB3">
              <w:rPr>
                <w:rFonts w:ascii="Times New Roman" w:hAnsi="Times New Roman"/>
                <w:color w:val="000000"/>
                <w:sz w:val="20"/>
                <w:szCs w:val="20"/>
              </w:rPr>
              <w:t xml:space="preserve"> </w:t>
            </w:r>
            <w:r>
              <w:rPr>
                <w:rFonts w:ascii="Times New Roman" w:hAnsi="Times New Roman"/>
                <w:color w:val="000000"/>
                <w:sz w:val="20"/>
                <w:szCs w:val="20"/>
              </w:rPr>
              <w:t>Ленина, 137 (в 5 м от гостиницы «Роза»)</w:t>
            </w:r>
          </w:p>
        </w:tc>
        <w:tc>
          <w:tcPr>
            <w:tcW w:w="1418" w:type="dxa"/>
            <w:shd w:val="clear" w:color="auto" w:fill="FFFFFF"/>
            <w:vAlign w:val="center"/>
          </w:tcPr>
          <w:p w:rsidR="009E6C04" w:rsidRPr="003F22E1" w:rsidRDefault="009E6C04" w:rsidP="00F3504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киоск</w:t>
            </w:r>
          </w:p>
        </w:tc>
        <w:tc>
          <w:tcPr>
            <w:tcW w:w="992" w:type="dxa"/>
            <w:shd w:val="clear" w:color="auto" w:fill="FFFFFF"/>
            <w:vAlign w:val="center"/>
          </w:tcPr>
          <w:p w:rsidR="009E6C04" w:rsidRPr="003F22E1" w:rsidRDefault="009E6C04" w:rsidP="00F35040">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да</w:t>
            </w:r>
          </w:p>
        </w:tc>
        <w:tc>
          <w:tcPr>
            <w:tcW w:w="1985" w:type="dxa"/>
            <w:shd w:val="clear" w:color="auto" w:fill="FFFFFF"/>
            <w:vAlign w:val="center"/>
          </w:tcPr>
          <w:p w:rsidR="009E6C04" w:rsidRPr="003F22E1" w:rsidRDefault="009E6C04" w:rsidP="00F35040">
            <w:pPr>
              <w:tabs>
                <w:tab w:val="left" w:pos="-720"/>
                <w:tab w:val="left" w:pos="-360"/>
              </w:tabs>
              <w:spacing w:after="0" w:line="240" w:lineRule="auto"/>
              <w:ind w:right="34"/>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6 кв. м/1 рабочее место</w:t>
            </w:r>
          </w:p>
        </w:tc>
        <w:tc>
          <w:tcPr>
            <w:tcW w:w="1559" w:type="dxa"/>
            <w:shd w:val="clear" w:color="auto" w:fill="FFFFFF"/>
            <w:vAlign w:val="center"/>
          </w:tcPr>
          <w:p w:rsidR="009E6C04" w:rsidRPr="003F22E1" w:rsidRDefault="009E6C04" w:rsidP="00F3504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квас</w:t>
            </w:r>
          </w:p>
        </w:tc>
        <w:tc>
          <w:tcPr>
            <w:tcW w:w="1843" w:type="dxa"/>
            <w:shd w:val="clear" w:color="auto" w:fill="FFFFFF"/>
            <w:vAlign w:val="center"/>
          </w:tcPr>
          <w:p w:rsidR="009E6C04" w:rsidRPr="003F22E1" w:rsidRDefault="00725E71" w:rsidP="00F35040">
            <w:pPr>
              <w:tabs>
                <w:tab w:val="left" w:pos="-720"/>
                <w:tab w:val="left" w:pos="-360"/>
              </w:tabs>
              <w:ind w:right="34"/>
              <w:jc w:val="center"/>
              <w:rPr>
                <w:rFonts w:ascii="Times New Roman" w:hAnsi="Times New Roman"/>
                <w:sz w:val="20"/>
                <w:szCs w:val="20"/>
              </w:rPr>
            </w:pPr>
            <w:r>
              <w:rPr>
                <w:rFonts w:ascii="Times New Roman" w:hAnsi="Times New Roman"/>
                <w:sz w:val="20"/>
                <w:szCs w:val="20"/>
              </w:rPr>
              <w:t>С</w:t>
            </w:r>
            <w:r w:rsidR="009E6C04" w:rsidRPr="003F22E1">
              <w:rPr>
                <w:rFonts w:ascii="Times New Roman" w:hAnsi="Times New Roman"/>
                <w:sz w:val="20"/>
                <w:szCs w:val="20"/>
              </w:rPr>
              <w:t xml:space="preserve">езонно </w:t>
            </w:r>
          </w:p>
          <w:p w:rsidR="009E6C04" w:rsidRPr="003F22E1" w:rsidRDefault="009E6C04" w:rsidP="00F35040">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hAnsi="Times New Roman"/>
                <w:sz w:val="20"/>
                <w:szCs w:val="20"/>
              </w:rPr>
              <w:t xml:space="preserve">с 01.04 по </w:t>
            </w:r>
            <w:r>
              <w:rPr>
                <w:rFonts w:ascii="Times New Roman" w:hAnsi="Times New Roman"/>
                <w:sz w:val="20"/>
                <w:szCs w:val="20"/>
              </w:rPr>
              <w:t>31.10</w:t>
            </w:r>
          </w:p>
        </w:tc>
        <w:tc>
          <w:tcPr>
            <w:tcW w:w="1417" w:type="dxa"/>
            <w:shd w:val="clear" w:color="auto" w:fill="FFFFFF"/>
          </w:tcPr>
          <w:p w:rsidR="00B11F00" w:rsidRDefault="00B11F00" w:rsidP="002163C1">
            <w:pPr>
              <w:tabs>
                <w:tab w:val="left" w:pos="-720"/>
                <w:tab w:val="left" w:pos="-360"/>
              </w:tabs>
              <w:spacing w:after="0" w:line="240" w:lineRule="auto"/>
              <w:jc w:val="center"/>
              <w:rPr>
                <w:rFonts w:ascii="Times New Roman" w:eastAsia="Times New Roman" w:hAnsi="Times New Roman"/>
                <w:sz w:val="20"/>
                <w:szCs w:val="20"/>
                <w:lang w:eastAsia="ru-RU"/>
              </w:rPr>
            </w:pPr>
          </w:p>
          <w:p w:rsidR="009E6C04" w:rsidRPr="003F22E1" w:rsidRDefault="009E6C04" w:rsidP="002163C1">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3000 руб.</w:t>
            </w:r>
          </w:p>
        </w:tc>
        <w:tc>
          <w:tcPr>
            <w:tcW w:w="1559" w:type="dxa"/>
            <w:shd w:val="clear" w:color="auto" w:fill="FFFFFF"/>
          </w:tcPr>
          <w:p w:rsidR="00B11F00" w:rsidRDefault="00B11F00" w:rsidP="002163C1">
            <w:pPr>
              <w:tabs>
                <w:tab w:val="left" w:pos="-720"/>
                <w:tab w:val="left" w:pos="-360"/>
              </w:tabs>
              <w:spacing w:after="0" w:line="240" w:lineRule="auto"/>
              <w:jc w:val="center"/>
              <w:rPr>
                <w:rFonts w:ascii="Times New Roman" w:eastAsia="Times New Roman" w:hAnsi="Times New Roman"/>
                <w:sz w:val="20"/>
                <w:szCs w:val="20"/>
                <w:lang w:eastAsia="ru-RU"/>
              </w:rPr>
            </w:pPr>
          </w:p>
          <w:p w:rsidR="009E6C04" w:rsidRPr="003F22E1" w:rsidRDefault="009E6C04" w:rsidP="002163C1">
            <w:pPr>
              <w:tabs>
                <w:tab w:val="left" w:pos="-720"/>
                <w:tab w:val="left" w:pos="-360"/>
              </w:tabs>
              <w:spacing w:after="0" w:line="240" w:lineRule="auto"/>
              <w:jc w:val="center"/>
              <w:rPr>
                <w:rFonts w:ascii="Times New Roman" w:eastAsia="Times New Roman" w:hAnsi="Times New Roman"/>
                <w:sz w:val="20"/>
                <w:szCs w:val="20"/>
                <w:lang w:eastAsia="ru-RU"/>
              </w:rPr>
            </w:pPr>
            <w:r w:rsidRPr="003F22E1">
              <w:rPr>
                <w:rFonts w:ascii="Times New Roman" w:eastAsia="Times New Roman" w:hAnsi="Times New Roman"/>
                <w:sz w:val="20"/>
                <w:szCs w:val="20"/>
                <w:lang w:eastAsia="ru-RU"/>
              </w:rPr>
              <w:t>1500 руб.</w:t>
            </w:r>
          </w:p>
        </w:tc>
      </w:tr>
    </w:tbl>
    <w:p w:rsidR="008E5720" w:rsidRPr="00BF71B9" w:rsidRDefault="008E5720" w:rsidP="00EF1C00">
      <w:pPr>
        <w:pStyle w:val="a3"/>
        <w:rPr>
          <w:rFonts w:ascii="Times New Roman" w:hAnsi="Times New Roman"/>
          <w:sz w:val="28"/>
          <w:szCs w:val="28"/>
        </w:rPr>
      </w:pPr>
    </w:p>
    <w:sectPr w:rsidR="008E5720" w:rsidRPr="00BF71B9" w:rsidSect="00713020">
      <w:pgSz w:w="16838" w:h="11906" w:orient="landscape"/>
      <w:pgMar w:top="1701" w:right="62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0C8" w:rsidRDefault="004B30C8">
      <w:pPr>
        <w:spacing w:after="0" w:line="240" w:lineRule="auto"/>
      </w:pPr>
      <w:r>
        <w:separator/>
      </w:r>
    </w:p>
  </w:endnote>
  <w:endnote w:type="continuationSeparator" w:id="1">
    <w:p w:rsidR="004B30C8" w:rsidRDefault="004B3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0C8" w:rsidRDefault="004B30C8">
      <w:pPr>
        <w:spacing w:after="0" w:line="240" w:lineRule="auto"/>
      </w:pPr>
      <w:r>
        <w:separator/>
      </w:r>
    </w:p>
  </w:footnote>
  <w:footnote w:type="continuationSeparator" w:id="1">
    <w:p w:rsidR="004B30C8" w:rsidRDefault="004B3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3A40"/>
    <w:multiLevelType w:val="hybridMultilevel"/>
    <w:tmpl w:val="F02ED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62702"/>
    <w:multiLevelType w:val="hybridMultilevel"/>
    <w:tmpl w:val="3BA4657E"/>
    <w:lvl w:ilvl="0" w:tplc="BE50AF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D0582A"/>
    <w:multiLevelType w:val="hybridMultilevel"/>
    <w:tmpl w:val="33C0C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F4068B"/>
    <w:multiLevelType w:val="hybridMultilevel"/>
    <w:tmpl w:val="761ED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F86E71"/>
    <w:multiLevelType w:val="hybridMultilevel"/>
    <w:tmpl w:val="4E521406"/>
    <w:lvl w:ilvl="0" w:tplc="CE4492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22A3"/>
    <w:rsid w:val="0001117A"/>
    <w:rsid w:val="000302D7"/>
    <w:rsid w:val="00032588"/>
    <w:rsid w:val="00032F52"/>
    <w:rsid w:val="0005313B"/>
    <w:rsid w:val="00097AE4"/>
    <w:rsid w:val="000A2828"/>
    <w:rsid w:val="000A697A"/>
    <w:rsid w:val="000B5B42"/>
    <w:rsid w:val="000D2A5C"/>
    <w:rsid w:val="000D48C5"/>
    <w:rsid w:val="000F1A64"/>
    <w:rsid w:val="000F4560"/>
    <w:rsid w:val="000F75BD"/>
    <w:rsid w:val="001037D9"/>
    <w:rsid w:val="0011225E"/>
    <w:rsid w:val="00131041"/>
    <w:rsid w:val="00134B04"/>
    <w:rsid w:val="001456BF"/>
    <w:rsid w:val="00145AE0"/>
    <w:rsid w:val="0014766E"/>
    <w:rsid w:val="001545EB"/>
    <w:rsid w:val="001574CC"/>
    <w:rsid w:val="001622FE"/>
    <w:rsid w:val="0017406A"/>
    <w:rsid w:val="00177D64"/>
    <w:rsid w:val="001B3A50"/>
    <w:rsid w:val="001C250B"/>
    <w:rsid w:val="001D6A82"/>
    <w:rsid w:val="00202D89"/>
    <w:rsid w:val="00212920"/>
    <w:rsid w:val="0021526F"/>
    <w:rsid w:val="002163C1"/>
    <w:rsid w:val="00223ACC"/>
    <w:rsid w:val="00233B9A"/>
    <w:rsid w:val="00236562"/>
    <w:rsid w:val="002373BF"/>
    <w:rsid w:val="00245EAA"/>
    <w:rsid w:val="00253A0D"/>
    <w:rsid w:val="00253A17"/>
    <w:rsid w:val="00257568"/>
    <w:rsid w:val="0028048F"/>
    <w:rsid w:val="0028231E"/>
    <w:rsid w:val="002A3599"/>
    <w:rsid w:val="002C2C75"/>
    <w:rsid w:val="002D4979"/>
    <w:rsid w:val="002D627B"/>
    <w:rsid w:val="00304F35"/>
    <w:rsid w:val="00311F85"/>
    <w:rsid w:val="00312219"/>
    <w:rsid w:val="003134AE"/>
    <w:rsid w:val="00345508"/>
    <w:rsid w:val="0039782A"/>
    <w:rsid w:val="003E0094"/>
    <w:rsid w:val="003F22E1"/>
    <w:rsid w:val="003F3555"/>
    <w:rsid w:val="003F5624"/>
    <w:rsid w:val="00422038"/>
    <w:rsid w:val="0043361D"/>
    <w:rsid w:val="00441825"/>
    <w:rsid w:val="00445BD4"/>
    <w:rsid w:val="004669AF"/>
    <w:rsid w:val="004A56F4"/>
    <w:rsid w:val="004A74F2"/>
    <w:rsid w:val="004B30C8"/>
    <w:rsid w:val="004B5A41"/>
    <w:rsid w:val="004C02AA"/>
    <w:rsid w:val="004C1764"/>
    <w:rsid w:val="004C191C"/>
    <w:rsid w:val="004C1A3B"/>
    <w:rsid w:val="004C3B90"/>
    <w:rsid w:val="004C5CA8"/>
    <w:rsid w:val="004D708F"/>
    <w:rsid w:val="004E4E47"/>
    <w:rsid w:val="005101D5"/>
    <w:rsid w:val="00551638"/>
    <w:rsid w:val="00554BFB"/>
    <w:rsid w:val="00555F17"/>
    <w:rsid w:val="005568B3"/>
    <w:rsid w:val="00566F1C"/>
    <w:rsid w:val="005679EA"/>
    <w:rsid w:val="0057249B"/>
    <w:rsid w:val="00584DF4"/>
    <w:rsid w:val="0058779E"/>
    <w:rsid w:val="005A6268"/>
    <w:rsid w:val="005E3D3B"/>
    <w:rsid w:val="005F5A2A"/>
    <w:rsid w:val="00603C3F"/>
    <w:rsid w:val="00621528"/>
    <w:rsid w:val="0064208E"/>
    <w:rsid w:val="00646AC4"/>
    <w:rsid w:val="00653FD1"/>
    <w:rsid w:val="00666A51"/>
    <w:rsid w:val="0067006E"/>
    <w:rsid w:val="00692365"/>
    <w:rsid w:val="00696803"/>
    <w:rsid w:val="006A29F4"/>
    <w:rsid w:val="006A6F4B"/>
    <w:rsid w:val="006B69CB"/>
    <w:rsid w:val="006F0B0F"/>
    <w:rsid w:val="006F63E6"/>
    <w:rsid w:val="00712304"/>
    <w:rsid w:val="00713020"/>
    <w:rsid w:val="00715A7F"/>
    <w:rsid w:val="007206CD"/>
    <w:rsid w:val="00725E71"/>
    <w:rsid w:val="00727C40"/>
    <w:rsid w:val="007373A3"/>
    <w:rsid w:val="007720F0"/>
    <w:rsid w:val="00782936"/>
    <w:rsid w:val="007960A9"/>
    <w:rsid w:val="007A3072"/>
    <w:rsid w:val="007B0980"/>
    <w:rsid w:val="007C1F42"/>
    <w:rsid w:val="007E7A0C"/>
    <w:rsid w:val="007F11F3"/>
    <w:rsid w:val="007F7563"/>
    <w:rsid w:val="008066F6"/>
    <w:rsid w:val="00806DD2"/>
    <w:rsid w:val="00810B1C"/>
    <w:rsid w:val="008125A2"/>
    <w:rsid w:val="0081492B"/>
    <w:rsid w:val="008307AF"/>
    <w:rsid w:val="00835AA5"/>
    <w:rsid w:val="0084720B"/>
    <w:rsid w:val="0085289B"/>
    <w:rsid w:val="00853BFC"/>
    <w:rsid w:val="00854874"/>
    <w:rsid w:val="008551D5"/>
    <w:rsid w:val="0086571F"/>
    <w:rsid w:val="008729E7"/>
    <w:rsid w:val="00883757"/>
    <w:rsid w:val="008901C0"/>
    <w:rsid w:val="00897806"/>
    <w:rsid w:val="008B378C"/>
    <w:rsid w:val="008B461C"/>
    <w:rsid w:val="008C38BD"/>
    <w:rsid w:val="008D213E"/>
    <w:rsid w:val="008E5720"/>
    <w:rsid w:val="008F23F6"/>
    <w:rsid w:val="00907BC2"/>
    <w:rsid w:val="009172D5"/>
    <w:rsid w:val="00952876"/>
    <w:rsid w:val="00953C05"/>
    <w:rsid w:val="009565AC"/>
    <w:rsid w:val="009709D1"/>
    <w:rsid w:val="00970E8B"/>
    <w:rsid w:val="009A41C1"/>
    <w:rsid w:val="009D61B7"/>
    <w:rsid w:val="009E5A95"/>
    <w:rsid w:val="009E6C04"/>
    <w:rsid w:val="00A02CC2"/>
    <w:rsid w:val="00A1357C"/>
    <w:rsid w:val="00A261B0"/>
    <w:rsid w:val="00A50BFE"/>
    <w:rsid w:val="00AC1CB3"/>
    <w:rsid w:val="00AD0CC7"/>
    <w:rsid w:val="00AD246C"/>
    <w:rsid w:val="00B11F00"/>
    <w:rsid w:val="00B25124"/>
    <w:rsid w:val="00B32141"/>
    <w:rsid w:val="00B56EA4"/>
    <w:rsid w:val="00B61DBA"/>
    <w:rsid w:val="00B710BB"/>
    <w:rsid w:val="00B9348E"/>
    <w:rsid w:val="00BA38D5"/>
    <w:rsid w:val="00BA3A4C"/>
    <w:rsid w:val="00BB6A4C"/>
    <w:rsid w:val="00BC0D79"/>
    <w:rsid w:val="00BF71B9"/>
    <w:rsid w:val="00C058D9"/>
    <w:rsid w:val="00C26368"/>
    <w:rsid w:val="00C45715"/>
    <w:rsid w:val="00C603B6"/>
    <w:rsid w:val="00C64C24"/>
    <w:rsid w:val="00C7096F"/>
    <w:rsid w:val="00C83E39"/>
    <w:rsid w:val="00C86ED1"/>
    <w:rsid w:val="00CA19CC"/>
    <w:rsid w:val="00CA6445"/>
    <w:rsid w:val="00CC05DF"/>
    <w:rsid w:val="00CE6681"/>
    <w:rsid w:val="00CF166D"/>
    <w:rsid w:val="00CF1E63"/>
    <w:rsid w:val="00CF5324"/>
    <w:rsid w:val="00D02A31"/>
    <w:rsid w:val="00D13379"/>
    <w:rsid w:val="00D17329"/>
    <w:rsid w:val="00D24D83"/>
    <w:rsid w:val="00D82CA0"/>
    <w:rsid w:val="00D9473E"/>
    <w:rsid w:val="00D96D1A"/>
    <w:rsid w:val="00DA26C1"/>
    <w:rsid w:val="00DA3B02"/>
    <w:rsid w:val="00DB23D4"/>
    <w:rsid w:val="00E410AB"/>
    <w:rsid w:val="00E558E7"/>
    <w:rsid w:val="00E5772A"/>
    <w:rsid w:val="00E67844"/>
    <w:rsid w:val="00E67ED9"/>
    <w:rsid w:val="00E92E66"/>
    <w:rsid w:val="00EE60F9"/>
    <w:rsid w:val="00EF1C00"/>
    <w:rsid w:val="00EF218E"/>
    <w:rsid w:val="00EF2556"/>
    <w:rsid w:val="00EF7870"/>
    <w:rsid w:val="00F23A1C"/>
    <w:rsid w:val="00F30CFA"/>
    <w:rsid w:val="00F322A3"/>
    <w:rsid w:val="00F358F0"/>
    <w:rsid w:val="00F5052E"/>
    <w:rsid w:val="00F632B5"/>
    <w:rsid w:val="00F911B9"/>
    <w:rsid w:val="00F924E3"/>
    <w:rsid w:val="00F94ED4"/>
    <w:rsid w:val="00F956E0"/>
    <w:rsid w:val="00FA1E13"/>
    <w:rsid w:val="00FE5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0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322A3"/>
    <w:rPr>
      <w:sz w:val="22"/>
      <w:szCs w:val="22"/>
      <w:lang w:eastAsia="en-US"/>
    </w:rPr>
  </w:style>
  <w:style w:type="character" w:customStyle="1" w:styleId="a4">
    <w:name w:val="Без интервала Знак"/>
    <w:link w:val="a3"/>
    <w:uiPriority w:val="1"/>
    <w:rsid w:val="00F322A3"/>
    <w:rPr>
      <w:sz w:val="22"/>
      <w:szCs w:val="22"/>
      <w:lang w:val="ru-RU" w:eastAsia="en-US" w:bidi="ar-SA"/>
    </w:rPr>
  </w:style>
  <w:style w:type="table" w:styleId="a5">
    <w:name w:val="Table Grid"/>
    <w:basedOn w:val="a1"/>
    <w:uiPriority w:val="59"/>
    <w:rsid w:val="008E57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646AC4"/>
    <w:pPr>
      <w:spacing w:after="0" w:line="240" w:lineRule="auto"/>
      <w:ind w:firstLine="720"/>
      <w:jc w:val="center"/>
    </w:pPr>
    <w:rPr>
      <w:rFonts w:ascii="Times New Roman" w:eastAsia="Times New Roman" w:hAnsi="Times New Roman"/>
      <w:sz w:val="28"/>
      <w:szCs w:val="20"/>
    </w:rPr>
  </w:style>
  <w:style w:type="character" w:customStyle="1" w:styleId="a7">
    <w:name w:val="Основной текст с отступом Знак"/>
    <w:link w:val="a6"/>
    <w:rsid w:val="00646AC4"/>
    <w:rPr>
      <w:rFonts w:ascii="Times New Roman" w:eastAsia="Times New Roman" w:hAnsi="Times New Roman"/>
      <w:sz w:val="28"/>
    </w:rPr>
  </w:style>
  <w:style w:type="paragraph" w:styleId="a8">
    <w:name w:val="Balloon Text"/>
    <w:basedOn w:val="a"/>
    <w:link w:val="a9"/>
    <w:uiPriority w:val="99"/>
    <w:semiHidden/>
    <w:unhideWhenUsed/>
    <w:rsid w:val="008066F6"/>
    <w:pPr>
      <w:spacing w:after="0" w:line="240" w:lineRule="auto"/>
    </w:pPr>
    <w:rPr>
      <w:rFonts w:ascii="Tahoma" w:hAnsi="Tahoma"/>
      <w:sz w:val="16"/>
      <w:szCs w:val="16"/>
    </w:rPr>
  </w:style>
  <w:style w:type="character" w:customStyle="1" w:styleId="a9">
    <w:name w:val="Текст выноски Знак"/>
    <w:link w:val="a8"/>
    <w:uiPriority w:val="99"/>
    <w:semiHidden/>
    <w:rsid w:val="008066F6"/>
    <w:rPr>
      <w:rFonts w:ascii="Tahoma" w:hAnsi="Tahoma" w:cs="Tahoma"/>
      <w:sz w:val="16"/>
      <w:szCs w:val="16"/>
      <w:lang w:eastAsia="en-US"/>
    </w:rPr>
  </w:style>
  <w:style w:type="paragraph" w:styleId="2">
    <w:name w:val="Body Text 2"/>
    <w:basedOn w:val="a"/>
    <w:link w:val="20"/>
    <w:uiPriority w:val="99"/>
    <w:semiHidden/>
    <w:unhideWhenUsed/>
    <w:rsid w:val="00EF1C00"/>
    <w:pPr>
      <w:spacing w:after="120" w:line="480" w:lineRule="auto"/>
    </w:pPr>
  </w:style>
  <w:style w:type="character" w:customStyle="1" w:styleId="20">
    <w:name w:val="Основной текст 2 Знак"/>
    <w:link w:val="2"/>
    <w:uiPriority w:val="99"/>
    <w:semiHidden/>
    <w:rsid w:val="00EF1C00"/>
    <w:rPr>
      <w:sz w:val="22"/>
      <w:szCs w:val="22"/>
      <w:lang w:eastAsia="en-US"/>
    </w:rPr>
  </w:style>
  <w:style w:type="paragraph" w:customStyle="1" w:styleId="aa">
    <w:name w:val="Прижатый влево"/>
    <w:basedOn w:val="a"/>
    <w:next w:val="a"/>
    <w:uiPriority w:val="99"/>
    <w:rsid w:val="00A50BF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b">
    <w:name w:val="Нормальный (таблица)"/>
    <w:basedOn w:val="a"/>
    <w:next w:val="a"/>
    <w:uiPriority w:val="99"/>
    <w:rsid w:val="00A50BF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ConsPlusNormal">
    <w:name w:val="ConsPlusNormal"/>
    <w:rsid w:val="00970E8B"/>
    <w:pPr>
      <w:widowControl w:val="0"/>
      <w:autoSpaceDE w:val="0"/>
      <w:autoSpaceDN w:val="0"/>
    </w:pPr>
    <w:rPr>
      <w:rFonts w:eastAsia="Times New Roman" w:cs="Calibri"/>
      <w:sz w:val="22"/>
      <w:lang w:eastAsia="zh-TW"/>
    </w:rPr>
  </w:style>
  <w:style w:type="paragraph" w:customStyle="1" w:styleId="ConsPlusNonformat">
    <w:name w:val="ConsPlusNonformat"/>
    <w:rsid w:val="00970E8B"/>
    <w:pPr>
      <w:widowControl w:val="0"/>
      <w:autoSpaceDE w:val="0"/>
      <w:autoSpaceDN w:val="0"/>
    </w:pPr>
    <w:rPr>
      <w:rFonts w:ascii="Courier New" w:eastAsia="Times New Roman" w:hAnsi="Courier New" w:cs="Courier New"/>
      <w:lang w:eastAsia="zh-TW"/>
    </w:rPr>
  </w:style>
</w:styles>
</file>

<file path=word/webSettings.xml><?xml version="1.0" encoding="utf-8"?>
<w:webSettings xmlns:r="http://schemas.openxmlformats.org/officeDocument/2006/relationships" xmlns:w="http://schemas.openxmlformats.org/wordprocessingml/2006/main">
  <w:divs>
    <w:div w:id="47001938">
      <w:bodyDiv w:val="1"/>
      <w:marLeft w:val="0"/>
      <w:marRight w:val="0"/>
      <w:marTop w:val="0"/>
      <w:marBottom w:val="0"/>
      <w:divBdr>
        <w:top w:val="none" w:sz="0" w:space="0" w:color="auto"/>
        <w:left w:val="none" w:sz="0" w:space="0" w:color="auto"/>
        <w:bottom w:val="none" w:sz="0" w:space="0" w:color="auto"/>
        <w:right w:val="none" w:sz="0" w:space="0" w:color="auto"/>
      </w:divBdr>
    </w:div>
    <w:div w:id="2241473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752">
          <w:marLeft w:val="0"/>
          <w:marRight w:val="0"/>
          <w:marTop w:val="0"/>
          <w:marBottom w:val="0"/>
          <w:divBdr>
            <w:top w:val="none" w:sz="0" w:space="0" w:color="auto"/>
            <w:left w:val="none" w:sz="0" w:space="0" w:color="auto"/>
            <w:bottom w:val="none" w:sz="0" w:space="0" w:color="auto"/>
            <w:right w:val="none" w:sz="0" w:space="0" w:color="auto"/>
          </w:divBdr>
        </w:div>
        <w:div w:id="1895235774">
          <w:marLeft w:val="0"/>
          <w:marRight w:val="0"/>
          <w:marTop w:val="0"/>
          <w:marBottom w:val="0"/>
          <w:divBdr>
            <w:top w:val="none" w:sz="0" w:space="0" w:color="auto"/>
            <w:left w:val="none" w:sz="0" w:space="0" w:color="auto"/>
            <w:bottom w:val="none" w:sz="0" w:space="0" w:color="auto"/>
            <w:right w:val="none" w:sz="0" w:space="0" w:color="auto"/>
          </w:divBdr>
        </w:div>
      </w:divsChild>
    </w:div>
    <w:div w:id="242686865">
      <w:bodyDiv w:val="1"/>
      <w:marLeft w:val="0"/>
      <w:marRight w:val="0"/>
      <w:marTop w:val="0"/>
      <w:marBottom w:val="0"/>
      <w:divBdr>
        <w:top w:val="none" w:sz="0" w:space="0" w:color="auto"/>
        <w:left w:val="none" w:sz="0" w:space="0" w:color="auto"/>
        <w:bottom w:val="none" w:sz="0" w:space="0" w:color="auto"/>
        <w:right w:val="none" w:sz="0" w:space="0" w:color="auto"/>
      </w:divBdr>
    </w:div>
    <w:div w:id="1103921104">
      <w:bodyDiv w:val="1"/>
      <w:marLeft w:val="0"/>
      <w:marRight w:val="0"/>
      <w:marTop w:val="0"/>
      <w:marBottom w:val="0"/>
      <w:divBdr>
        <w:top w:val="none" w:sz="0" w:space="0" w:color="auto"/>
        <w:left w:val="none" w:sz="0" w:space="0" w:color="auto"/>
        <w:bottom w:val="none" w:sz="0" w:space="0" w:color="auto"/>
        <w:right w:val="none" w:sz="0" w:space="0" w:color="auto"/>
      </w:divBdr>
    </w:div>
    <w:div w:id="1945376780">
      <w:bodyDiv w:val="1"/>
      <w:marLeft w:val="0"/>
      <w:marRight w:val="0"/>
      <w:marTop w:val="0"/>
      <w:marBottom w:val="0"/>
      <w:divBdr>
        <w:top w:val="none" w:sz="0" w:space="0" w:color="auto"/>
        <w:left w:val="none" w:sz="0" w:space="0" w:color="auto"/>
        <w:bottom w:val="none" w:sz="0" w:space="0" w:color="auto"/>
        <w:right w:val="none" w:sz="0" w:space="0" w:color="auto"/>
      </w:divBdr>
      <w:divsChild>
        <w:div w:id="157042326">
          <w:marLeft w:val="0"/>
          <w:marRight w:val="0"/>
          <w:marTop w:val="0"/>
          <w:marBottom w:val="0"/>
          <w:divBdr>
            <w:top w:val="none" w:sz="0" w:space="0" w:color="auto"/>
            <w:left w:val="none" w:sz="0" w:space="0" w:color="auto"/>
            <w:bottom w:val="none" w:sz="0" w:space="0" w:color="auto"/>
            <w:right w:val="none" w:sz="0" w:space="0" w:color="auto"/>
          </w:divBdr>
        </w:div>
        <w:div w:id="2078048239">
          <w:marLeft w:val="0"/>
          <w:marRight w:val="0"/>
          <w:marTop w:val="0"/>
          <w:marBottom w:val="0"/>
          <w:divBdr>
            <w:top w:val="none" w:sz="0" w:space="0" w:color="auto"/>
            <w:left w:val="none" w:sz="0" w:space="0" w:color="auto"/>
            <w:bottom w:val="none" w:sz="0" w:space="0" w:color="auto"/>
            <w:right w:val="none" w:sz="0" w:space="0" w:color="auto"/>
          </w:divBdr>
        </w:div>
        <w:div w:id="88213024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25B36932417EBA49084B73A8565605B414D73C44B98169D57F594330C8d8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7D61-15A4-48C0-9FFD-FE9D0B85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2154</Words>
  <Characters>12281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Ленка</cp:lastModifiedBy>
  <cp:revision>34</cp:revision>
  <cp:lastPrinted>2021-03-10T05:56:00Z</cp:lastPrinted>
  <dcterms:created xsi:type="dcterms:W3CDTF">2021-03-10T05:41:00Z</dcterms:created>
  <dcterms:modified xsi:type="dcterms:W3CDTF">2021-03-10T06:28:00Z</dcterms:modified>
</cp:coreProperties>
</file>