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5E" w:rsidRPr="004A747E" w:rsidRDefault="00C92C5E" w:rsidP="00C92C5E">
      <w:pPr>
        <w:autoSpaceDE w:val="0"/>
        <w:autoSpaceDN w:val="0"/>
        <w:adjustRightInd w:val="0"/>
        <w:spacing w:after="0" w:line="240" w:lineRule="auto"/>
        <w:ind w:firstLine="851"/>
        <w:jc w:val="center"/>
        <w:rPr>
          <w:rFonts w:ascii="Times New Roman" w:eastAsia="Times New Roman" w:hAnsi="Times New Roman"/>
          <w:b/>
          <w:bCs/>
          <w:sz w:val="16"/>
          <w:szCs w:val="16"/>
          <w:lang w:eastAsia="ru-RU"/>
        </w:rPr>
      </w:pPr>
      <w:r w:rsidRPr="004A747E">
        <w:rPr>
          <w:rFonts w:ascii="Times New Roman" w:eastAsia="Times New Roman" w:hAnsi="Times New Roman"/>
          <w:b/>
          <w:bCs/>
          <w:sz w:val="16"/>
          <w:szCs w:val="16"/>
          <w:lang w:eastAsia="ru-RU"/>
        </w:rPr>
        <w:t>Информационное сообщение о проведении конкурса.</w:t>
      </w:r>
    </w:p>
    <w:p w:rsidR="00C92C5E" w:rsidRPr="004A747E" w:rsidRDefault="00C92C5E" w:rsidP="00C92C5E">
      <w:pPr>
        <w:autoSpaceDE w:val="0"/>
        <w:autoSpaceDN w:val="0"/>
        <w:adjustRightInd w:val="0"/>
        <w:spacing w:after="0" w:line="240" w:lineRule="auto"/>
        <w:ind w:firstLine="851"/>
        <w:jc w:val="center"/>
        <w:rPr>
          <w:rFonts w:ascii="Times New Roman" w:eastAsia="Times New Roman" w:hAnsi="Times New Roman"/>
          <w:bCs/>
          <w:sz w:val="16"/>
          <w:szCs w:val="16"/>
          <w:lang w:eastAsia="ru-RU"/>
        </w:rPr>
      </w:pPr>
    </w:p>
    <w:p w:rsidR="00C92C5E" w:rsidRPr="004A747E" w:rsidRDefault="00AB441A"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22</w:t>
      </w:r>
      <w:r w:rsidR="00C92C5E" w:rsidRPr="005906C3">
        <w:rPr>
          <w:rFonts w:ascii="Times New Roman" w:eastAsia="Times New Roman" w:hAnsi="Times New Roman"/>
          <w:bCs/>
          <w:sz w:val="16"/>
          <w:szCs w:val="16"/>
          <w:lang w:eastAsia="ru-RU"/>
        </w:rPr>
        <w:t xml:space="preserve"> июня 20</w:t>
      </w:r>
      <w:r w:rsidR="00E20A06">
        <w:rPr>
          <w:rFonts w:ascii="Times New Roman" w:eastAsia="Times New Roman" w:hAnsi="Times New Roman"/>
          <w:bCs/>
          <w:sz w:val="16"/>
          <w:szCs w:val="16"/>
          <w:lang w:eastAsia="ru-RU"/>
        </w:rPr>
        <w:t>20</w:t>
      </w:r>
      <w:r w:rsidR="00C92C5E" w:rsidRPr="004A747E">
        <w:rPr>
          <w:rFonts w:ascii="Times New Roman" w:eastAsia="Times New Roman" w:hAnsi="Times New Roman"/>
          <w:bCs/>
          <w:sz w:val="16"/>
          <w:szCs w:val="16"/>
          <w:lang w:eastAsia="ru-RU"/>
        </w:rPr>
        <w:t xml:space="preserve"> года состоится конкурс </w:t>
      </w:r>
      <w:proofErr w:type="gramStart"/>
      <w:r w:rsidR="00C92C5E" w:rsidRPr="004A747E">
        <w:rPr>
          <w:rFonts w:ascii="Times New Roman" w:eastAsia="Times New Roman" w:hAnsi="Times New Roman"/>
          <w:bCs/>
          <w:sz w:val="16"/>
          <w:szCs w:val="16"/>
          <w:lang w:eastAsia="ru-RU"/>
        </w:rPr>
        <w:t>на предоставление права размещения нестационарных объектов по оказанию услуг на территории Ленинградского сельского поселения Ленинградского района в соответствии с утвержденной схемой</w:t>
      </w:r>
      <w:proofErr w:type="gramEnd"/>
      <w:r w:rsidR="00C92C5E" w:rsidRPr="004A747E">
        <w:rPr>
          <w:rFonts w:ascii="Times New Roman" w:eastAsia="Times New Roman" w:hAnsi="Times New Roman"/>
          <w:bCs/>
          <w:sz w:val="16"/>
          <w:szCs w:val="16"/>
          <w:lang w:eastAsia="ru-RU"/>
        </w:rPr>
        <w:t xml:space="preserve"> для организации нестационарных объектов по оказанию услуг (далее по тексту –</w:t>
      </w:r>
      <w:r w:rsidR="00D21A9A">
        <w:rPr>
          <w:rFonts w:ascii="Times New Roman" w:eastAsia="Times New Roman" w:hAnsi="Times New Roman"/>
          <w:bCs/>
          <w:sz w:val="16"/>
          <w:szCs w:val="16"/>
          <w:lang w:eastAsia="ru-RU"/>
        </w:rPr>
        <w:t xml:space="preserve"> </w:t>
      </w:r>
      <w:r w:rsidR="00C92C5E" w:rsidRPr="004A747E">
        <w:rPr>
          <w:rFonts w:ascii="Times New Roman" w:eastAsia="Times New Roman" w:hAnsi="Times New Roman"/>
          <w:bCs/>
          <w:sz w:val="16"/>
          <w:szCs w:val="16"/>
          <w:lang w:eastAsia="ru-RU"/>
        </w:rPr>
        <w:t>НОУ).</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Срок предос</w:t>
      </w:r>
      <w:r w:rsidR="00C563EC">
        <w:rPr>
          <w:rFonts w:ascii="Times New Roman" w:eastAsia="PMingLiU" w:hAnsi="Times New Roman"/>
          <w:sz w:val="16"/>
          <w:szCs w:val="16"/>
          <w:lang w:eastAsia="zh-TW"/>
        </w:rPr>
        <w:t xml:space="preserve">тавления права на размещение </w:t>
      </w:r>
      <w:r w:rsidRPr="004A747E">
        <w:rPr>
          <w:rFonts w:ascii="Times New Roman" w:eastAsia="PMingLiU" w:hAnsi="Times New Roman"/>
          <w:sz w:val="16"/>
          <w:szCs w:val="16"/>
          <w:lang w:eastAsia="zh-TW"/>
        </w:rPr>
        <w:t>НОУ устанавливается:</w:t>
      </w:r>
    </w:p>
    <w:p w:rsidR="00C92C5E" w:rsidRPr="00D21A9A" w:rsidRDefault="00C92C5E" w:rsidP="00C92C5E">
      <w:pPr>
        <w:spacing w:after="0" w:line="240" w:lineRule="auto"/>
        <w:ind w:firstLine="851"/>
        <w:jc w:val="both"/>
        <w:rPr>
          <w:rFonts w:ascii="Times New Roman" w:eastAsia="PMingLiU" w:hAnsi="Times New Roman"/>
          <w:sz w:val="16"/>
          <w:szCs w:val="16"/>
          <w:lang w:eastAsia="zh-TW"/>
        </w:rPr>
      </w:pPr>
      <w:r w:rsidRPr="00D21A9A">
        <w:rPr>
          <w:rFonts w:ascii="Times New Roman" w:eastAsia="PMingLiU" w:hAnsi="Times New Roman"/>
          <w:sz w:val="16"/>
          <w:szCs w:val="16"/>
          <w:lang w:eastAsia="zh-TW"/>
        </w:rPr>
        <w:t xml:space="preserve">- киоски и павильоны - до </w:t>
      </w:r>
      <w:r w:rsidR="00D21A9A">
        <w:rPr>
          <w:rFonts w:ascii="Times New Roman" w:eastAsia="PMingLiU" w:hAnsi="Times New Roman"/>
          <w:sz w:val="16"/>
          <w:szCs w:val="16"/>
          <w:lang w:eastAsia="zh-TW"/>
        </w:rPr>
        <w:t>трех лет</w:t>
      </w:r>
      <w:r w:rsidRPr="00D21A9A">
        <w:rPr>
          <w:rFonts w:ascii="Times New Roman" w:eastAsia="PMingLiU" w:hAnsi="Times New Roman"/>
          <w:sz w:val="16"/>
          <w:szCs w:val="16"/>
          <w:lang w:eastAsia="zh-TW"/>
        </w:rPr>
        <w:t>.</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sidRPr="00D21A9A">
        <w:rPr>
          <w:rFonts w:ascii="Times New Roman" w:eastAsia="Times New Roman" w:hAnsi="Times New Roman"/>
          <w:bCs/>
          <w:sz w:val="16"/>
          <w:szCs w:val="16"/>
          <w:lang w:eastAsia="ru-RU"/>
        </w:rPr>
        <w:t xml:space="preserve">Стартовый размер оплаты в месяц приведен </w:t>
      </w:r>
      <w:r w:rsidR="00571EEC" w:rsidRPr="00D21A9A">
        <w:rPr>
          <w:rFonts w:ascii="Times New Roman" w:eastAsia="Times New Roman" w:hAnsi="Times New Roman"/>
          <w:bCs/>
          <w:sz w:val="16"/>
          <w:szCs w:val="16"/>
          <w:lang w:eastAsia="ru-RU"/>
        </w:rPr>
        <w:t xml:space="preserve">в </w:t>
      </w:r>
      <w:r w:rsidRPr="00D21A9A">
        <w:rPr>
          <w:rFonts w:ascii="Times New Roman" w:eastAsia="Times New Roman" w:hAnsi="Times New Roman"/>
          <w:bCs/>
          <w:sz w:val="16"/>
          <w:szCs w:val="16"/>
          <w:lang w:eastAsia="ru-RU"/>
        </w:rPr>
        <w:t>приложения №</w:t>
      </w:r>
      <w:r w:rsidR="00571EEC" w:rsidRPr="00D21A9A">
        <w:rPr>
          <w:rFonts w:ascii="Times New Roman" w:eastAsia="Times New Roman" w:hAnsi="Times New Roman"/>
          <w:bCs/>
          <w:sz w:val="16"/>
          <w:szCs w:val="16"/>
          <w:lang w:eastAsia="ru-RU"/>
        </w:rPr>
        <w:t xml:space="preserve"> </w:t>
      </w:r>
      <w:r w:rsidRPr="00D21A9A">
        <w:rPr>
          <w:rFonts w:ascii="Times New Roman" w:eastAsia="Times New Roman" w:hAnsi="Times New Roman"/>
          <w:bCs/>
          <w:sz w:val="16"/>
          <w:szCs w:val="16"/>
          <w:lang w:eastAsia="ru-RU"/>
        </w:rPr>
        <w:t>3.</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r w:rsidRPr="004A747E">
        <w:rPr>
          <w:rFonts w:ascii="Times New Roman" w:eastAsia="Times New Roman" w:hAnsi="Times New Roman"/>
          <w:bCs/>
          <w:sz w:val="16"/>
          <w:szCs w:val="16"/>
          <w:lang w:eastAsia="ru-RU"/>
        </w:rPr>
        <w:t>Требования, предъявляемые к участникам конкурса:</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В Конкурсе вправе принимать участие индивидуальные предприниматели и юридические лица (далее - заявители), подавшие </w:t>
      </w:r>
      <w:hyperlink w:anchor="P323" w:history="1">
        <w:r w:rsidRPr="004A747E">
          <w:rPr>
            <w:rFonts w:ascii="Times New Roman" w:eastAsia="PMingLiU" w:hAnsi="Times New Roman"/>
            <w:sz w:val="16"/>
            <w:szCs w:val="16"/>
            <w:lang w:eastAsia="zh-TW"/>
          </w:rPr>
          <w:t>заявление</w:t>
        </w:r>
      </w:hyperlink>
      <w:r w:rsidRPr="004A747E">
        <w:rPr>
          <w:rFonts w:ascii="Times New Roman" w:eastAsia="PMingLiU" w:hAnsi="Times New Roman"/>
          <w:sz w:val="16"/>
          <w:szCs w:val="16"/>
          <w:lang w:eastAsia="zh-TW"/>
        </w:rPr>
        <w:t xml:space="preserve"> о предоставлении права на размещение нестационарного объекта по форме согласно приложению № 1 к настоящему сообщению (далее - заявление) с приложением документов, указанных в </w:t>
      </w:r>
      <w:hyperlink w:anchor="P105" w:history="1">
        <w:r w:rsidRPr="004A747E">
          <w:rPr>
            <w:rFonts w:ascii="Times New Roman" w:eastAsia="PMingLiU" w:hAnsi="Times New Roman"/>
            <w:sz w:val="16"/>
            <w:szCs w:val="16"/>
            <w:lang w:eastAsia="zh-TW"/>
          </w:rPr>
          <w:t xml:space="preserve">пункте </w:t>
        </w:r>
      </w:hyperlink>
      <w:r w:rsidRPr="004A747E">
        <w:rPr>
          <w:rFonts w:ascii="Times New Roman" w:eastAsia="PMingLiU" w:hAnsi="Times New Roman"/>
          <w:sz w:val="16"/>
          <w:szCs w:val="16"/>
          <w:lang w:eastAsia="zh-TW"/>
        </w:rPr>
        <w:t xml:space="preserve">1 настоящего сообщения, не </w:t>
      </w:r>
      <w:proofErr w:type="gramStart"/>
      <w:r w:rsidRPr="004A747E">
        <w:rPr>
          <w:rFonts w:ascii="Times New Roman" w:eastAsia="PMingLiU" w:hAnsi="Times New Roman"/>
          <w:sz w:val="16"/>
          <w:szCs w:val="16"/>
          <w:lang w:eastAsia="zh-TW"/>
        </w:rPr>
        <w:t>позднее</w:t>
      </w:r>
      <w:proofErr w:type="gramEnd"/>
      <w:r w:rsidRPr="004A747E">
        <w:rPr>
          <w:rFonts w:ascii="Times New Roman" w:eastAsia="PMingLiU" w:hAnsi="Times New Roman"/>
          <w:sz w:val="16"/>
          <w:szCs w:val="16"/>
          <w:lang w:eastAsia="zh-TW"/>
        </w:rPr>
        <w:t xml:space="preserve"> чем за 5 календарных дней до официально объявленного дня проведения Конкурса. </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bookmarkStart w:id="0" w:name="P105"/>
      <w:bookmarkEnd w:id="0"/>
      <w:r w:rsidRPr="004A747E">
        <w:rPr>
          <w:rFonts w:ascii="Times New Roman" w:eastAsia="PMingLiU" w:hAnsi="Times New Roman"/>
          <w:sz w:val="16"/>
          <w:szCs w:val="16"/>
          <w:lang w:eastAsia="zh-TW"/>
        </w:rPr>
        <w:t xml:space="preserve">1. Для участия в Конкурсе заявитель представляет в администрацию </w:t>
      </w:r>
      <w:r w:rsidR="002D525B">
        <w:rPr>
          <w:rFonts w:ascii="Times New Roman" w:eastAsia="PMingLiU" w:hAnsi="Times New Roman"/>
          <w:sz w:val="16"/>
          <w:szCs w:val="16"/>
          <w:lang w:eastAsia="zh-TW"/>
        </w:rPr>
        <w:t>Ленинградского сельского поселения</w:t>
      </w:r>
      <w:r w:rsidRPr="004A747E">
        <w:rPr>
          <w:rFonts w:ascii="Times New Roman" w:eastAsia="PMingLiU" w:hAnsi="Times New Roman"/>
          <w:sz w:val="16"/>
          <w:szCs w:val="16"/>
          <w:lang w:eastAsia="zh-TW"/>
        </w:rPr>
        <w:t xml:space="preserve"> Ленинградск</w:t>
      </w:r>
      <w:r w:rsidR="002D525B">
        <w:rPr>
          <w:rFonts w:ascii="Times New Roman" w:eastAsia="PMingLiU" w:hAnsi="Times New Roman"/>
          <w:sz w:val="16"/>
          <w:szCs w:val="16"/>
          <w:lang w:eastAsia="zh-TW"/>
        </w:rPr>
        <w:t>ого</w:t>
      </w:r>
      <w:r w:rsidRPr="004A747E">
        <w:rPr>
          <w:rFonts w:ascii="Times New Roman" w:eastAsia="PMingLiU" w:hAnsi="Times New Roman"/>
          <w:sz w:val="16"/>
          <w:szCs w:val="16"/>
          <w:lang w:eastAsia="zh-TW"/>
        </w:rPr>
        <w:t xml:space="preserve"> район</w:t>
      </w:r>
      <w:r w:rsidR="002D525B">
        <w:rPr>
          <w:rFonts w:ascii="Times New Roman" w:eastAsia="PMingLiU" w:hAnsi="Times New Roman"/>
          <w:sz w:val="16"/>
          <w:szCs w:val="16"/>
          <w:lang w:eastAsia="zh-TW"/>
        </w:rPr>
        <w:t>а</w:t>
      </w:r>
      <w:r w:rsidRPr="004A747E">
        <w:rPr>
          <w:rFonts w:ascii="Times New Roman" w:eastAsia="PMingLiU" w:hAnsi="Times New Roman"/>
          <w:sz w:val="16"/>
          <w:szCs w:val="16"/>
          <w:lang w:eastAsia="zh-TW"/>
        </w:rPr>
        <w:t xml:space="preserve"> заявление с приложением:</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proofErr w:type="gramStart"/>
      <w:r w:rsidRPr="004A747E">
        <w:rPr>
          <w:rFonts w:ascii="Times New Roman" w:eastAsia="PMingLiU" w:hAnsi="Times New Roman"/>
          <w:sz w:val="16"/>
          <w:szCs w:val="16"/>
          <w:lang w:eastAsia="zh-TW"/>
        </w:rPr>
        <w:t>а)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A747E">
        <w:rPr>
          <w:rFonts w:ascii="Times New Roman" w:eastAsia="PMingLiU" w:hAnsi="Times New Roman"/>
          <w:sz w:val="16"/>
          <w:szCs w:val="16"/>
          <w:lang w:eastAsia="zh-TW"/>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bookmarkStart w:id="1" w:name="P107"/>
      <w:bookmarkEnd w:id="1"/>
      <w:r w:rsidRPr="004A747E">
        <w:rPr>
          <w:rFonts w:ascii="Times New Roman" w:eastAsia="PMingLiU" w:hAnsi="Times New Roman"/>
          <w:sz w:val="16"/>
          <w:szCs w:val="16"/>
          <w:lang w:eastAsia="zh-TW"/>
        </w:rPr>
        <w:t>б)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в) документов, содержащих сведения, подтверждающие соответствие заявителя конкурсным условиям: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04"/>
        <w:gridCol w:w="5630"/>
      </w:tblGrid>
      <w:tr w:rsidR="00C92C5E" w:rsidRPr="004A747E" w:rsidTr="00E9163B">
        <w:trPr>
          <w:trHeight w:val="841"/>
        </w:trPr>
        <w:tc>
          <w:tcPr>
            <w:tcW w:w="567"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N</w:t>
            </w:r>
          </w:p>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proofErr w:type="gramStart"/>
            <w:r w:rsidRPr="004A747E">
              <w:rPr>
                <w:rFonts w:ascii="Times New Roman" w:eastAsia="Times New Roman" w:hAnsi="Times New Roman"/>
                <w:sz w:val="16"/>
                <w:szCs w:val="16"/>
                <w:lang w:eastAsia="ru-RU"/>
              </w:rPr>
              <w:t>п</w:t>
            </w:r>
            <w:proofErr w:type="gramEnd"/>
            <w:r w:rsidRPr="004A747E">
              <w:rPr>
                <w:rFonts w:ascii="Times New Roman" w:eastAsia="Times New Roman" w:hAnsi="Times New Roman"/>
                <w:sz w:val="16"/>
                <w:szCs w:val="16"/>
                <w:lang w:eastAsia="ru-RU"/>
              </w:rPr>
              <w:t>/п</w:t>
            </w:r>
          </w:p>
        </w:tc>
        <w:tc>
          <w:tcPr>
            <w:tcW w:w="3504"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Наименование конкурсного условия</w:t>
            </w:r>
          </w:p>
        </w:tc>
        <w:tc>
          <w:tcPr>
            <w:tcW w:w="5630"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Документы, содержащие сведения, подтверждающие соответствие участника конкурсным условиям</w:t>
            </w:r>
          </w:p>
        </w:tc>
      </w:tr>
      <w:tr w:rsidR="00C92C5E" w:rsidRPr="004A747E" w:rsidTr="00E9163B">
        <w:tc>
          <w:tcPr>
            <w:tcW w:w="567"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1</w:t>
            </w:r>
          </w:p>
        </w:tc>
        <w:tc>
          <w:tcPr>
            <w:tcW w:w="3504" w:type="dxa"/>
          </w:tcPr>
          <w:p w:rsidR="00C92C5E" w:rsidRPr="004A747E" w:rsidRDefault="00C92C5E" w:rsidP="002D525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cs="Arial"/>
                <w:sz w:val="16"/>
                <w:szCs w:val="16"/>
                <w:lang w:eastAsia="ru-RU"/>
              </w:rPr>
              <w:t>Предложения по внешнему виду НОУ и прилегающей территории в едином архитектурно-дизайнерском стиле, согласованном с управлением архитектуры и градостроительства администрации МО Ленинградский район</w:t>
            </w:r>
          </w:p>
        </w:tc>
        <w:tc>
          <w:tcPr>
            <w:tcW w:w="5630" w:type="dxa"/>
          </w:tcPr>
          <w:p w:rsidR="00C92C5E" w:rsidRPr="004A747E" w:rsidRDefault="00C92C5E" w:rsidP="002D525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cs="Arial"/>
                <w:sz w:val="16"/>
                <w:szCs w:val="16"/>
                <w:lang w:eastAsia="ru-RU"/>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C92C5E" w:rsidRPr="004A747E" w:rsidTr="00E9163B">
        <w:tc>
          <w:tcPr>
            <w:tcW w:w="567"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3</w:t>
            </w:r>
          </w:p>
        </w:tc>
        <w:tc>
          <w:tcPr>
            <w:tcW w:w="3504" w:type="dxa"/>
          </w:tcPr>
          <w:p w:rsidR="00C92C5E" w:rsidRPr="004A747E" w:rsidRDefault="00C92C5E" w:rsidP="00C8478F">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Опыт работы заявителя в сфере </w:t>
            </w:r>
            <w:r w:rsidR="00C8478F">
              <w:rPr>
                <w:rFonts w:ascii="Times New Roman" w:eastAsia="Times New Roman" w:hAnsi="Times New Roman"/>
                <w:sz w:val="16"/>
                <w:szCs w:val="16"/>
                <w:lang w:eastAsia="ru-RU"/>
              </w:rPr>
              <w:t>оказания услуг</w:t>
            </w:r>
          </w:p>
        </w:tc>
        <w:tc>
          <w:tcPr>
            <w:tcW w:w="5630" w:type="dxa"/>
          </w:tcPr>
          <w:p w:rsidR="00C92C5E" w:rsidRPr="004A747E" w:rsidRDefault="00C8478F" w:rsidP="00C8478F">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C8478F">
              <w:rPr>
                <w:rFonts w:ascii="Times New Roman" w:eastAsia="Times New Roman" w:hAnsi="Times New Roman"/>
                <w:sz w:val="16"/>
                <w:szCs w:val="16"/>
                <w:lang w:eastAsia="ru-RU"/>
              </w:rPr>
              <w:t>Благодарности, награды, участие в системах сертификации, договор на право размещения НОУ на территории Ленинградского сельского поселения, заключенный на предшествующие периоды и др.</w:t>
            </w:r>
          </w:p>
        </w:tc>
      </w:tr>
      <w:tr w:rsidR="00C92C5E" w:rsidRPr="004A747E" w:rsidTr="00E9163B">
        <w:tc>
          <w:tcPr>
            <w:tcW w:w="567" w:type="dxa"/>
          </w:tcPr>
          <w:p w:rsidR="00C92C5E" w:rsidRPr="004A747E" w:rsidRDefault="00C92C5E" w:rsidP="00E9163B">
            <w:pPr>
              <w:widowControl w:val="0"/>
              <w:autoSpaceDE w:val="0"/>
              <w:autoSpaceDN w:val="0"/>
              <w:adjustRightInd w:val="0"/>
              <w:spacing w:after="0" w:line="240" w:lineRule="auto"/>
              <w:ind w:firstLine="720"/>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4</w:t>
            </w:r>
          </w:p>
        </w:tc>
        <w:tc>
          <w:tcPr>
            <w:tcW w:w="3504" w:type="dxa"/>
          </w:tcPr>
          <w:p w:rsidR="00C92C5E" w:rsidRPr="004A747E" w:rsidRDefault="00C92C5E" w:rsidP="00C8478F">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Финансовое предложение за право на размещение нестационарного торгового объекта</w:t>
            </w:r>
          </w:p>
        </w:tc>
        <w:tc>
          <w:tcPr>
            <w:tcW w:w="5630" w:type="dxa"/>
          </w:tcPr>
          <w:p w:rsidR="00C92C5E" w:rsidRPr="004A747E" w:rsidRDefault="00C92C5E" w:rsidP="00C8478F">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Расчет финансового предложения за право на размещение НОУ в соответствии с </w:t>
            </w:r>
            <w:hyperlink w:anchor="P476" w:history="1">
              <w:r w:rsidRPr="004A747E">
                <w:rPr>
                  <w:rFonts w:ascii="Times New Roman" w:eastAsia="Times New Roman" w:hAnsi="Times New Roman"/>
                  <w:sz w:val="16"/>
                  <w:szCs w:val="16"/>
                  <w:lang w:eastAsia="ru-RU"/>
                </w:rPr>
                <w:t>методикой</w:t>
              </w:r>
            </w:hyperlink>
            <w:r w:rsidRPr="004A747E">
              <w:rPr>
                <w:rFonts w:ascii="Times New Roman" w:eastAsia="Times New Roman" w:hAnsi="Times New Roman"/>
                <w:sz w:val="16"/>
                <w:szCs w:val="16"/>
                <w:lang w:eastAsia="ru-RU"/>
              </w:rPr>
              <w:t xml:space="preserve"> определения стартового размера финансового предложения за право на размещение НОУ </w:t>
            </w:r>
            <w:proofErr w:type="gramStart"/>
            <w:r w:rsidRPr="00D21A9A">
              <w:rPr>
                <w:rFonts w:ascii="Times New Roman" w:eastAsia="Times New Roman" w:hAnsi="Times New Roman"/>
                <w:sz w:val="16"/>
                <w:szCs w:val="16"/>
                <w:lang w:eastAsia="ru-RU"/>
              </w:rPr>
              <w:t>согласно приложения</w:t>
            </w:r>
            <w:proofErr w:type="gramEnd"/>
            <w:r w:rsidRPr="00D21A9A">
              <w:rPr>
                <w:rFonts w:ascii="Times New Roman" w:eastAsia="Times New Roman" w:hAnsi="Times New Roman"/>
                <w:sz w:val="16"/>
                <w:szCs w:val="16"/>
                <w:lang w:eastAsia="ru-RU"/>
              </w:rPr>
              <w:t xml:space="preserve"> № 3 и оформлены на бланке согласно приложению №2</w:t>
            </w:r>
          </w:p>
        </w:tc>
      </w:tr>
    </w:tbl>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proofErr w:type="gramStart"/>
      <w:r w:rsidRPr="004A747E">
        <w:rPr>
          <w:rFonts w:ascii="Times New Roman" w:eastAsia="PMingLiU" w:hAnsi="Times New Roman"/>
          <w:sz w:val="16"/>
          <w:szCs w:val="16"/>
          <w:lang w:eastAsia="zh-TW"/>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2. Заявление является официальным документом, выражающим намерение заявителя принять участие в Конкурсе.</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bookmarkStart w:id="2" w:name="P133"/>
      <w:bookmarkEnd w:id="2"/>
      <w:r w:rsidRPr="004A747E">
        <w:rPr>
          <w:rFonts w:ascii="Times New Roman" w:eastAsia="PMingLiU" w:hAnsi="Times New Roman"/>
          <w:sz w:val="16"/>
          <w:szCs w:val="16"/>
          <w:lang w:eastAsia="zh-TW"/>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К документам прикладывается опись документов, представляемых для участия в Конкурсе.</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Документы представляются в запечатанном конверте, на котором указываются:</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наименование Конкурса;</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наименование юридического лица, фамилия, имя и отчество индивидуального предпринимателя;</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4" w:history="1">
        <w:r w:rsidRPr="004A747E">
          <w:rPr>
            <w:rFonts w:ascii="Times New Roman" w:eastAsia="PMingLiU" w:hAnsi="Times New Roman"/>
            <w:sz w:val="16"/>
            <w:szCs w:val="16"/>
            <w:lang w:eastAsia="zh-TW"/>
          </w:rPr>
          <w:t>Кодексом</w:t>
        </w:r>
      </w:hyperlink>
      <w:r w:rsidRPr="004A747E">
        <w:rPr>
          <w:rFonts w:ascii="Times New Roman" w:eastAsia="PMingLiU" w:hAnsi="Times New Roman"/>
          <w:sz w:val="16"/>
          <w:szCs w:val="16"/>
          <w:lang w:eastAsia="zh-TW"/>
        </w:rPr>
        <w:t xml:space="preserve"> Российской Федерации об административных правонарушениях).</w:t>
      </w:r>
    </w:p>
    <w:p w:rsidR="00B954E7" w:rsidRDefault="00C37CB4" w:rsidP="00C92C5E">
      <w:pPr>
        <w:spacing w:after="0" w:line="240" w:lineRule="auto"/>
        <w:ind w:firstLine="851"/>
        <w:jc w:val="both"/>
        <w:rPr>
          <w:rFonts w:ascii="Times New Roman" w:eastAsia="PMingLiU" w:hAnsi="Times New Roman"/>
          <w:sz w:val="16"/>
          <w:szCs w:val="16"/>
          <w:lang w:eastAsia="zh-TW"/>
        </w:rPr>
      </w:pPr>
      <w:r>
        <w:rPr>
          <w:rFonts w:ascii="Times New Roman" w:eastAsia="PMingLiU" w:hAnsi="Times New Roman"/>
          <w:sz w:val="16"/>
          <w:szCs w:val="16"/>
          <w:lang w:eastAsia="zh-TW"/>
        </w:rPr>
        <w:t xml:space="preserve">Дата начала приема </w:t>
      </w:r>
      <w:r w:rsidR="00B954E7">
        <w:rPr>
          <w:rFonts w:ascii="Times New Roman" w:eastAsia="PMingLiU" w:hAnsi="Times New Roman"/>
          <w:sz w:val="16"/>
          <w:szCs w:val="16"/>
          <w:lang w:eastAsia="zh-TW"/>
        </w:rPr>
        <w:t xml:space="preserve">и </w:t>
      </w:r>
      <w:r w:rsidR="00B954E7" w:rsidRPr="00A01068">
        <w:rPr>
          <w:rFonts w:ascii="Times New Roman" w:eastAsia="PMingLiU" w:hAnsi="Times New Roman"/>
          <w:sz w:val="16"/>
          <w:szCs w:val="16"/>
          <w:lang w:eastAsia="zh-TW"/>
        </w:rPr>
        <w:t>регистраци</w:t>
      </w:r>
      <w:r w:rsidR="00B954E7">
        <w:rPr>
          <w:rFonts w:ascii="Times New Roman" w:eastAsia="PMingLiU" w:hAnsi="Times New Roman"/>
          <w:sz w:val="16"/>
          <w:szCs w:val="16"/>
          <w:lang w:eastAsia="zh-TW"/>
        </w:rPr>
        <w:t>и</w:t>
      </w:r>
      <w:r w:rsidR="00B954E7" w:rsidRPr="00A01068">
        <w:rPr>
          <w:rFonts w:ascii="Times New Roman" w:eastAsia="PMingLiU" w:hAnsi="Times New Roman"/>
          <w:sz w:val="16"/>
          <w:szCs w:val="16"/>
          <w:lang w:eastAsia="zh-TW"/>
        </w:rPr>
        <w:t xml:space="preserve"> Заявлений и конвертов с документами на участие в Конкурсе </w:t>
      </w:r>
      <w:r w:rsidR="00B954E7">
        <w:rPr>
          <w:rFonts w:ascii="Times New Roman" w:eastAsia="PMingLiU" w:hAnsi="Times New Roman"/>
          <w:sz w:val="16"/>
          <w:szCs w:val="16"/>
          <w:lang w:eastAsia="zh-TW"/>
        </w:rPr>
        <w:t xml:space="preserve">– 3 июня 2020 года. </w:t>
      </w:r>
    </w:p>
    <w:p w:rsidR="00B954E7" w:rsidRDefault="00B954E7" w:rsidP="00C92C5E">
      <w:pPr>
        <w:spacing w:after="0" w:line="240" w:lineRule="auto"/>
        <w:ind w:firstLine="851"/>
        <w:jc w:val="both"/>
        <w:rPr>
          <w:rFonts w:ascii="Times New Roman" w:eastAsia="PMingLiU" w:hAnsi="Times New Roman"/>
          <w:sz w:val="16"/>
          <w:szCs w:val="16"/>
          <w:lang w:eastAsia="zh-TW"/>
        </w:rPr>
      </w:pPr>
      <w:r>
        <w:rPr>
          <w:rFonts w:ascii="Times New Roman" w:eastAsia="PMingLiU" w:hAnsi="Times New Roman"/>
          <w:sz w:val="16"/>
          <w:szCs w:val="16"/>
          <w:lang w:eastAsia="zh-TW"/>
        </w:rPr>
        <w:t xml:space="preserve">Дата окончания приема  и </w:t>
      </w:r>
      <w:r w:rsidRPr="00A01068">
        <w:rPr>
          <w:rFonts w:ascii="Times New Roman" w:eastAsia="PMingLiU" w:hAnsi="Times New Roman"/>
          <w:sz w:val="16"/>
          <w:szCs w:val="16"/>
          <w:lang w:eastAsia="zh-TW"/>
        </w:rPr>
        <w:t>регистраци</w:t>
      </w:r>
      <w:r>
        <w:rPr>
          <w:rFonts w:ascii="Times New Roman" w:eastAsia="PMingLiU" w:hAnsi="Times New Roman"/>
          <w:sz w:val="16"/>
          <w:szCs w:val="16"/>
          <w:lang w:eastAsia="zh-TW"/>
        </w:rPr>
        <w:t>и</w:t>
      </w:r>
      <w:r w:rsidRPr="00A01068">
        <w:rPr>
          <w:rFonts w:ascii="Times New Roman" w:eastAsia="PMingLiU" w:hAnsi="Times New Roman"/>
          <w:sz w:val="16"/>
          <w:szCs w:val="16"/>
          <w:lang w:eastAsia="zh-TW"/>
        </w:rPr>
        <w:t xml:space="preserve"> Заявлений и конвертов с документами на участие в Конкурсе</w:t>
      </w:r>
      <w:r>
        <w:rPr>
          <w:rFonts w:ascii="Times New Roman" w:eastAsia="PMingLiU" w:hAnsi="Times New Roman"/>
          <w:sz w:val="16"/>
          <w:szCs w:val="16"/>
          <w:lang w:eastAsia="zh-TW"/>
        </w:rPr>
        <w:t xml:space="preserve"> – 17 июня 2020 года.</w:t>
      </w:r>
    </w:p>
    <w:p w:rsidR="00C92C5E" w:rsidRPr="00A01068" w:rsidRDefault="00C92C5E" w:rsidP="00C92C5E">
      <w:pPr>
        <w:spacing w:after="0" w:line="240" w:lineRule="auto"/>
        <w:ind w:firstLine="851"/>
        <w:jc w:val="both"/>
        <w:rPr>
          <w:rFonts w:ascii="Times New Roman" w:eastAsia="PMingLiU" w:hAnsi="Times New Roman"/>
          <w:sz w:val="16"/>
          <w:szCs w:val="16"/>
          <w:lang w:eastAsia="zh-TW"/>
        </w:rPr>
      </w:pPr>
      <w:proofErr w:type="gramStart"/>
      <w:r w:rsidRPr="00A01068">
        <w:rPr>
          <w:rFonts w:ascii="Times New Roman" w:eastAsia="PMingLiU" w:hAnsi="Times New Roman"/>
          <w:sz w:val="16"/>
          <w:szCs w:val="16"/>
          <w:lang w:eastAsia="zh-TW"/>
        </w:rPr>
        <w:t xml:space="preserve">Прием </w:t>
      </w:r>
      <w:r w:rsidR="00B954E7">
        <w:rPr>
          <w:rFonts w:ascii="Times New Roman" w:eastAsia="PMingLiU" w:hAnsi="Times New Roman"/>
          <w:sz w:val="16"/>
          <w:szCs w:val="16"/>
          <w:lang w:eastAsia="zh-TW"/>
        </w:rPr>
        <w:t xml:space="preserve"> и </w:t>
      </w:r>
      <w:r w:rsidR="00B954E7" w:rsidRPr="00A01068">
        <w:rPr>
          <w:rFonts w:ascii="Times New Roman" w:eastAsia="PMingLiU" w:hAnsi="Times New Roman"/>
          <w:sz w:val="16"/>
          <w:szCs w:val="16"/>
          <w:lang w:eastAsia="zh-TW"/>
        </w:rPr>
        <w:t>регистраци</w:t>
      </w:r>
      <w:r w:rsidR="00C37CB4">
        <w:rPr>
          <w:rFonts w:ascii="Times New Roman" w:eastAsia="PMingLiU" w:hAnsi="Times New Roman"/>
          <w:sz w:val="16"/>
          <w:szCs w:val="16"/>
          <w:lang w:eastAsia="zh-TW"/>
        </w:rPr>
        <w:t>я</w:t>
      </w:r>
      <w:r w:rsidR="00B954E7" w:rsidRPr="00A01068">
        <w:rPr>
          <w:rFonts w:ascii="Times New Roman" w:eastAsia="PMingLiU" w:hAnsi="Times New Roman"/>
          <w:sz w:val="16"/>
          <w:szCs w:val="16"/>
          <w:lang w:eastAsia="zh-TW"/>
        </w:rPr>
        <w:t xml:space="preserve"> Заявлений и конвертов с документами на участие в Конкурсе </w:t>
      </w:r>
      <w:r w:rsidRPr="00A01068">
        <w:rPr>
          <w:rFonts w:ascii="Times New Roman" w:eastAsia="PMingLiU" w:hAnsi="Times New Roman"/>
          <w:sz w:val="16"/>
          <w:szCs w:val="16"/>
          <w:lang w:eastAsia="zh-TW"/>
        </w:rPr>
        <w:t xml:space="preserve"> </w:t>
      </w:r>
      <w:r w:rsidR="00CB4F93">
        <w:rPr>
          <w:rFonts w:ascii="Times New Roman" w:eastAsia="PMingLiU" w:hAnsi="Times New Roman"/>
          <w:sz w:val="16"/>
          <w:szCs w:val="16"/>
          <w:lang w:eastAsia="zh-TW"/>
        </w:rPr>
        <w:t>производится в рабочие дни</w:t>
      </w:r>
      <w:r w:rsidRPr="00A01068">
        <w:rPr>
          <w:rFonts w:ascii="Times New Roman" w:eastAsia="PMingLiU" w:hAnsi="Times New Roman"/>
          <w:sz w:val="16"/>
          <w:szCs w:val="16"/>
          <w:lang w:eastAsia="zh-TW"/>
        </w:rPr>
        <w:t xml:space="preserve">  с 8.00 </w:t>
      </w:r>
      <w:r w:rsidR="00CB4F93">
        <w:rPr>
          <w:rFonts w:ascii="Times New Roman" w:eastAsia="PMingLiU" w:hAnsi="Times New Roman"/>
          <w:sz w:val="16"/>
          <w:szCs w:val="16"/>
          <w:lang w:eastAsia="zh-TW"/>
        </w:rPr>
        <w:t>до 12.00 и с 13.00 до 16.00 начиная со дня приема заявок</w:t>
      </w:r>
      <w:r w:rsidR="006566C3">
        <w:rPr>
          <w:rFonts w:ascii="Times New Roman" w:eastAsia="PMingLiU" w:hAnsi="Times New Roman"/>
          <w:sz w:val="16"/>
          <w:szCs w:val="16"/>
          <w:lang w:eastAsia="zh-TW"/>
        </w:rPr>
        <w:t xml:space="preserve"> по </w:t>
      </w:r>
      <w:r w:rsidR="00CB4F93">
        <w:rPr>
          <w:rFonts w:ascii="Times New Roman" w:eastAsia="PMingLiU" w:hAnsi="Times New Roman"/>
          <w:sz w:val="16"/>
          <w:szCs w:val="16"/>
          <w:lang w:eastAsia="zh-TW"/>
        </w:rPr>
        <w:t xml:space="preserve"> адресу: 353740, Российская Федерация, </w:t>
      </w:r>
      <w:r w:rsidRPr="00A01068">
        <w:rPr>
          <w:rFonts w:ascii="Times New Roman" w:eastAsia="PMingLiU" w:hAnsi="Times New Roman"/>
          <w:sz w:val="16"/>
          <w:szCs w:val="16"/>
          <w:lang w:eastAsia="zh-TW"/>
        </w:rPr>
        <w:t>Краснодарский к</w:t>
      </w:r>
      <w:r w:rsidR="00CB4F93">
        <w:rPr>
          <w:rFonts w:ascii="Times New Roman" w:eastAsia="PMingLiU" w:hAnsi="Times New Roman"/>
          <w:sz w:val="16"/>
          <w:szCs w:val="16"/>
          <w:lang w:eastAsia="zh-TW"/>
        </w:rPr>
        <w:t>рай, Ленинградский район,</w:t>
      </w:r>
      <w:r w:rsidRPr="00A01068">
        <w:rPr>
          <w:rFonts w:ascii="Times New Roman" w:eastAsia="PMingLiU" w:hAnsi="Times New Roman"/>
          <w:sz w:val="16"/>
          <w:szCs w:val="16"/>
          <w:lang w:eastAsia="zh-TW"/>
        </w:rPr>
        <w:t xml:space="preserve"> ст. Ленинградская, ул. </w:t>
      </w:r>
      <w:r w:rsidR="00CB4F93">
        <w:rPr>
          <w:rFonts w:ascii="Times New Roman" w:eastAsia="PMingLiU" w:hAnsi="Times New Roman"/>
          <w:sz w:val="16"/>
          <w:szCs w:val="16"/>
          <w:lang w:eastAsia="zh-TW"/>
        </w:rPr>
        <w:t>им.417 Дивизии, 7</w:t>
      </w:r>
      <w:r w:rsidRPr="00A01068">
        <w:rPr>
          <w:rFonts w:ascii="Times New Roman" w:eastAsia="PMingLiU" w:hAnsi="Times New Roman"/>
          <w:sz w:val="16"/>
          <w:szCs w:val="16"/>
          <w:lang w:eastAsia="zh-TW"/>
        </w:rPr>
        <w:t>,</w:t>
      </w:r>
      <w:r w:rsidR="00CB4F93">
        <w:rPr>
          <w:rFonts w:ascii="Times New Roman" w:eastAsia="PMingLiU" w:hAnsi="Times New Roman"/>
          <w:sz w:val="16"/>
          <w:szCs w:val="16"/>
          <w:lang w:eastAsia="zh-TW"/>
        </w:rPr>
        <w:t xml:space="preserve"> кабинет отдела землеустройства и имущественных отношений администрации Ленинградского сельского поселения  Ленинградского района, </w:t>
      </w:r>
      <w:r w:rsidRPr="00A01068">
        <w:rPr>
          <w:rFonts w:ascii="Times New Roman" w:eastAsia="PMingLiU" w:hAnsi="Times New Roman"/>
          <w:sz w:val="16"/>
          <w:szCs w:val="16"/>
          <w:lang w:eastAsia="zh-TW"/>
        </w:rPr>
        <w:t xml:space="preserve"> телефон (86145</w:t>
      </w:r>
      <w:proofErr w:type="gramEnd"/>
      <w:r w:rsidRPr="00A01068">
        <w:rPr>
          <w:rFonts w:ascii="Times New Roman" w:eastAsia="PMingLiU" w:hAnsi="Times New Roman"/>
          <w:sz w:val="16"/>
          <w:szCs w:val="16"/>
          <w:lang w:eastAsia="zh-TW"/>
        </w:rPr>
        <w:t>)</w:t>
      </w:r>
      <w:r w:rsidR="001E3AEF">
        <w:rPr>
          <w:rFonts w:ascii="Times New Roman" w:eastAsia="PMingLiU" w:hAnsi="Times New Roman"/>
          <w:sz w:val="16"/>
          <w:szCs w:val="16"/>
          <w:lang w:eastAsia="zh-TW"/>
        </w:rPr>
        <w:t>7-05-88</w:t>
      </w:r>
      <w:r w:rsidRPr="00A01068">
        <w:rPr>
          <w:rFonts w:ascii="Times New Roman" w:eastAsia="PMingLiU" w:hAnsi="Times New Roman"/>
          <w:sz w:val="16"/>
          <w:szCs w:val="16"/>
          <w:lang w:eastAsia="zh-TW"/>
        </w:rPr>
        <w:t>.</w:t>
      </w:r>
    </w:p>
    <w:p w:rsidR="00C92C5E" w:rsidRPr="00A01068" w:rsidRDefault="00C92C5E" w:rsidP="00C92C5E">
      <w:pPr>
        <w:spacing w:after="0" w:line="240" w:lineRule="auto"/>
        <w:ind w:firstLine="851"/>
        <w:jc w:val="both"/>
        <w:rPr>
          <w:rFonts w:ascii="Times New Roman" w:eastAsia="PMingLiU" w:hAnsi="Times New Roman"/>
          <w:sz w:val="16"/>
          <w:szCs w:val="16"/>
          <w:lang w:eastAsia="zh-TW"/>
        </w:rPr>
      </w:pPr>
      <w:r w:rsidRPr="00A01068">
        <w:rPr>
          <w:rFonts w:ascii="Times New Roman" w:eastAsia="PMingLiU" w:hAnsi="Times New Roman"/>
          <w:sz w:val="16"/>
          <w:szCs w:val="16"/>
          <w:lang w:eastAsia="zh-TW"/>
        </w:rPr>
        <w:lastRenderedPageBreak/>
        <w:t xml:space="preserve">Вскрытие конвертов с документами на участие в Конкурсе производится </w:t>
      </w:r>
      <w:r w:rsidR="006566C3">
        <w:rPr>
          <w:rFonts w:ascii="Times New Roman" w:eastAsia="PMingLiU" w:hAnsi="Times New Roman"/>
          <w:sz w:val="16"/>
          <w:szCs w:val="16"/>
          <w:lang w:eastAsia="zh-TW"/>
        </w:rPr>
        <w:t>1</w:t>
      </w:r>
      <w:r w:rsidR="00AB441A">
        <w:rPr>
          <w:rFonts w:ascii="Times New Roman" w:eastAsia="PMingLiU" w:hAnsi="Times New Roman"/>
          <w:sz w:val="16"/>
          <w:szCs w:val="16"/>
          <w:lang w:eastAsia="zh-TW"/>
        </w:rPr>
        <w:t>8</w:t>
      </w:r>
      <w:r w:rsidRPr="00A01068">
        <w:rPr>
          <w:rFonts w:ascii="Times New Roman" w:eastAsia="PMingLiU" w:hAnsi="Times New Roman"/>
          <w:sz w:val="16"/>
          <w:szCs w:val="16"/>
          <w:lang w:eastAsia="zh-TW"/>
        </w:rPr>
        <w:t xml:space="preserve"> </w:t>
      </w:r>
      <w:r w:rsidR="005906C3" w:rsidRPr="00A01068">
        <w:rPr>
          <w:rFonts w:ascii="Times New Roman" w:eastAsia="PMingLiU" w:hAnsi="Times New Roman"/>
          <w:sz w:val="16"/>
          <w:szCs w:val="16"/>
          <w:lang w:eastAsia="zh-TW"/>
        </w:rPr>
        <w:t>июня</w:t>
      </w:r>
      <w:r w:rsidRPr="00A01068">
        <w:rPr>
          <w:rFonts w:ascii="Times New Roman" w:eastAsia="PMingLiU" w:hAnsi="Times New Roman"/>
          <w:sz w:val="16"/>
          <w:szCs w:val="16"/>
          <w:lang w:eastAsia="zh-TW"/>
        </w:rPr>
        <w:t xml:space="preserve"> 20</w:t>
      </w:r>
      <w:r w:rsidR="001E3AEF">
        <w:rPr>
          <w:rFonts w:ascii="Times New Roman" w:eastAsia="PMingLiU" w:hAnsi="Times New Roman"/>
          <w:sz w:val="16"/>
          <w:szCs w:val="16"/>
          <w:lang w:eastAsia="zh-TW"/>
        </w:rPr>
        <w:t>20</w:t>
      </w:r>
      <w:r w:rsidRPr="00A01068">
        <w:rPr>
          <w:rFonts w:ascii="Times New Roman" w:eastAsia="PMingLiU" w:hAnsi="Times New Roman"/>
          <w:sz w:val="16"/>
          <w:szCs w:val="16"/>
          <w:lang w:eastAsia="zh-TW"/>
        </w:rPr>
        <w:t xml:space="preserve"> года в 1</w:t>
      </w:r>
      <w:r w:rsidR="001E3AEF">
        <w:rPr>
          <w:rFonts w:ascii="Times New Roman" w:eastAsia="PMingLiU" w:hAnsi="Times New Roman"/>
          <w:sz w:val="16"/>
          <w:szCs w:val="16"/>
          <w:lang w:eastAsia="zh-TW"/>
        </w:rPr>
        <w:t>0</w:t>
      </w:r>
      <w:r w:rsidRPr="00A01068">
        <w:rPr>
          <w:rFonts w:ascii="Times New Roman" w:eastAsia="PMingLiU" w:hAnsi="Times New Roman"/>
          <w:sz w:val="16"/>
          <w:szCs w:val="16"/>
          <w:lang w:eastAsia="zh-TW"/>
        </w:rPr>
        <w:t>.00</w:t>
      </w:r>
      <w:r w:rsidR="001E3AEF">
        <w:rPr>
          <w:rFonts w:ascii="Times New Roman" w:eastAsia="PMingLiU" w:hAnsi="Times New Roman"/>
          <w:sz w:val="16"/>
          <w:szCs w:val="16"/>
          <w:lang w:eastAsia="zh-TW"/>
        </w:rPr>
        <w:t xml:space="preserve"> часов</w:t>
      </w:r>
      <w:r w:rsidRPr="00A01068">
        <w:rPr>
          <w:rFonts w:ascii="Times New Roman" w:eastAsia="PMingLiU" w:hAnsi="Times New Roman"/>
          <w:sz w:val="16"/>
          <w:szCs w:val="16"/>
          <w:lang w:eastAsia="zh-TW"/>
        </w:rPr>
        <w:t xml:space="preserve"> по адресу: Краснодарский край, Ленинградский район, ст. Ленинградская, ул. </w:t>
      </w:r>
      <w:r w:rsidR="001E3AEF">
        <w:rPr>
          <w:rFonts w:ascii="Times New Roman" w:eastAsia="PMingLiU" w:hAnsi="Times New Roman"/>
          <w:sz w:val="16"/>
          <w:szCs w:val="16"/>
          <w:lang w:eastAsia="zh-TW"/>
        </w:rPr>
        <w:t>Ленина, 53</w:t>
      </w:r>
      <w:r w:rsidR="001E3AEF" w:rsidRPr="00A01068">
        <w:rPr>
          <w:rFonts w:ascii="Times New Roman" w:eastAsia="PMingLiU" w:hAnsi="Times New Roman"/>
          <w:sz w:val="16"/>
          <w:szCs w:val="16"/>
          <w:lang w:eastAsia="zh-TW"/>
        </w:rPr>
        <w:t xml:space="preserve">,  кабинет </w:t>
      </w:r>
      <w:r w:rsidR="001E3AEF">
        <w:rPr>
          <w:rFonts w:ascii="Times New Roman" w:eastAsia="PMingLiU" w:hAnsi="Times New Roman"/>
          <w:sz w:val="16"/>
          <w:szCs w:val="16"/>
          <w:lang w:eastAsia="zh-TW"/>
        </w:rPr>
        <w:t>главы Ленинградского сельского поселения</w:t>
      </w:r>
      <w:r w:rsidR="006566C3">
        <w:rPr>
          <w:rFonts w:ascii="Times New Roman" w:eastAsia="PMingLiU" w:hAnsi="Times New Roman"/>
          <w:sz w:val="16"/>
          <w:szCs w:val="16"/>
          <w:lang w:eastAsia="zh-TW"/>
        </w:rPr>
        <w:t xml:space="preserve"> Ленинградского района</w:t>
      </w:r>
      <w:r w:rsidRPr="00A01068">
        <w:rPr>
          <w:rFonts w:ascii="Times New Roman" w:eastAsia="PMingLiU" w:hAnsi="Times New Roman"/>
          <w:sz w:val="16"/>
          <w:szCs w:val="16"/>
          <w:lang w:eastAsia="zh-TW"/>
        </w:rPr>
        <w:t>.</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A01068">
        <w:rPr>
          <w:rFonts w:ascii="Times New Roman" w:eastAsia="PMingLiU" w:hAnsi="Times New Roman"/>
          <w:sz w:val="16"/>
          <w:szCs w:val="16"/>
          <w:lang w:eastAsia="zh-TW"/>
        </w:rPr>
        <w:t>Рассмотрение заяв</w:t>
      </w:r>
      <w:r w:rsidR="00C37CB4">
        <w:rPr>
          <w:rFonts w:ascii="Times New Roman" w:eastAsia="PMingLiU" w:hAnsi="Times New Roman"/>
          <w:sz w:val="16"/>
          <w:szCs w:val="16"/>
          <w:lang w:eastAsia="zh-TW"/>
        </w:rPr>
        <w:t>лений</w:t>
      </w:r>
      <w:r w:rsidRPr="00A01068">
        <w:rPr>
          <w:rFonts w:ascii="Times New Roman" w:eastAsia="PMingLiU" w:hAnsi="Times New Roman"/>
          <w:sz w:val="16"/>
          <w:szCs w:val="16"/>
          <w:lang w:eastAsia="zh-TW"/>
        </w:rPr>
        <w:t xml:space="preserve"> </w:t>
      </w:r>
      <w:r w:rsidR="00AB441A">
        <w:rPr>
          <w:rFonts w:ascii="Times New Roman" w:eastAsia="PMingLiU" w:hAnsi="Times New Roman"/>
          <w:sz w:val="16"/>
          <w:szCs w:val="16"/>
          <w:lang w:eastAsia="zh-TW"/>
        </w:rPr>
        <w:t>на участие в Конкурсе состоится 22</w:t>
      </w:r>
      <w:r w:rsidR="005906C3" w:rsidRPr="00A01068">
        <w:rPr>
          <w:rFonts w:ascii="Times New Roman" w:eastAsia="PMingLiU" w:hAnsi="Times New Roman"/>
          <w:sz w:val="16"/>
          <w:szCs w:val="16"/>
          <w:lang w:eastAsia="zh-TW"/>
        </w:rPr>
        <w:t xml:space="preserve"> июня</w:t>
      </w:r>
      <w:r w:rsidRPr="00A01068">
        <w:rPr>
          <w:rFonts w:ascii="Times New Roman" w:eastAsia="PMingLiU" w:hAnsi="Times New Roman"/>
          <w:sz w:val="16"/>
          <w:szCs w:val="16"/>
          <w:lang w:eastAsia="zh-TW"/>
        </w:rPr>
        <w:t xml:space="preserve"> 20</w:t>
      </w:r>
      <w:r w:rsidR="001E3AEF">
        <w:rPr>
          <w:rFonts w:ascii="Times New Roman" w:eastAsia="PMingLiU" w:hAnsi="Times New Roman"/>
          <w:sz w:val="16"/>
          <w:szCs w:val="16"/>
          <w:lang w:eastAsia="zh-TW"/>
        </w:rPr>
        <w:t>20</w:t>
      </w:r>
      <w:r w:rsidRPr="00A01068">
        <w:rPr>
          <w:rFonts w:ascii="Times New Roman" w:eastAsia="PMingLiU" w:hAnsi="Times New Roman"/>
          <w:sz w:val="16"/>
          <w:szCs w:val="16"/>
          <w:lang w:eastAsia="zh-TW"/>
        </w:rPr>
        <w:t xml:space="preserve"> года в 1</w:t>
      </w:r>
      <w:r w:rsidR="001E3AEF">
        <w:rPr>
          <w:rFonts w:ascii="Times New Roman" w:eastAsia="PMingLiU" w:hAnsi="Times New Roman"/>
          <w:sz w:val="16"/>
          <w:szCs w:val="16"/>
          <w:lang w:eastAsia="zh-TW"/>
        </w:rPr>
        <w:t>0</w:t>
      </w:r>
      <w:r w:rsidRPr="00A01068">
        <w:rPr>
          <w:rFonts w:ascii="Times New Roman" w:eastAsia="PMingLiU" w:hAnsi="Times New Roman"/>
          <w:sz w:val="16"/>
          <w:szCs w:val="16"/>
          <w:lang w:eastAsia="zh-TW"/>
        </w:rPr>
        <w:t xml:space="preserve">.00 по адресу: Краснодарский край, Ленинградский район, ст. Ленинградская, ул. </w:t>
      </w:r>
      <w:r w:rsidR="001E3AEF">
        <w:rPr>
          <w:rFonts w:ascii="Times New Roman" w:eastAsia="PMingLiU" w:hAnsi="Times New Roman"/>
          <w:sz w:val="16"/>
          <w:szCs w:val="16"/>
          <w:lang w:eastAsia="zh-TW"/>
        </w:rPr>
        <w:t>Ленина, 53</w:t>
      </w:r>
      <w:r w:rsidR="001E3AEF" w:rsidRPr="00A01068">
        <w:rPr>
          <w:rFonts w:ascii="Times New Roman" w:eastAsia="PMingLiU" w:hAnsi="Times New Roman"/>
          <w:sz w:val="16"/>
          <w:szCs w:val="16"/>
          <w:lang w:eastAsia="zh-TW"/>
        </w:rPr>
        <w:t xml:space="preserve">, </w:t>
      </w:r>
      <w:r w:rsidRPr="00A01068">
        <w:rPr>
          <w:rFonts w:ascii="Times New Roman" w:eastAsia="PMingLiU" w:hAnsi="Times New Roman"/>
          <w:sz w:val="16"/>
          <w:szCs w:val="16"/>
          <w:lang w:eastAsia="zh-TW"/>
        </w:rPr>
        <w:t xml:space="preserve"> кабинет </w:t>
      </w:r>
      <w:r w:rsidR="001E3AEF">
        <w:rPr>
          <w:rFonts w:ascii="Times New Roman" w:eastAsia="PMingLiU" w:hAnsi="Times New Roman"/>
          <w:sz w:val="16"/>
          <w:szCs w:val="16"/>
          <w:lang w:eastAsia="zh-TW"/>
        </w:rPr>
        <w:t>главы Ленинградского сельского поселения</w:t>
      </w:r>
      <w:r w:rsidR="006566C3">
        <w:rPr>
          <w:rFonts w:ascii="Times New Roman" w:eastAsia="PMingLiU" w:hAnsi="Times New Roman"/>
          <w:sz w:val="16"/>
          <w:szCs w:val="16"/>
          <w:lang w:eastAsia="zh-TW"/>
        </w:rPr>
        <w:t xml:space="preserve"> Ленинградского района</w:t>
      </w:r>
      <w:r w:rsidRPr="00A01068">
        <w:rPr>
          <w:rFonts w:ascii="Times New Roman" w:eastAsia="PMingLiU" w:hAnsi="Times New Roman"/>
          <w:sz w:val="16"/>
          <w:szCs w:val="16"/>
          <w:lang w:eastAsia="zh-TW"/>
        </w:rPr>
        <w:t>.</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Информация об условиях Конкурса размещена на </w:t>
      </w:r>
      <w:proofErr w:type="gramStart"/>
      <w:r w:rsidRPr="004A747E">
        <w:rPr>
          <w:rFonts w:ascii="Times New Roman" w:eastAsia="PMingLiU" w:hAnsi="Times New Roman"/>
          <w:sz w:val="16"/>
          <w:szCs w:val="16"/>
          <w:lang w:eastAsia="zh-TW"/>
        </w:rPr>
        <w:t>официальном</w:t>
      </w:r>
      <w:proofErr w:type="gramEnd"/>
      <w:r w:rsidRPr="004A747E">
        <w:rPr>
          <w:rFonts w:ascii="Times New Roman" w:eastAsia="PMingLiU" w:hAnsi="Times New Roman"/>
          <w:sz w:val="16"/>
          <w:szCs w:val="16"/>
          <w:lang w:eastAsia="zh-TW"/>
        </w:rPr>
        <w:t xml:space="preserve"> </w:t>
      </w:r>
      <w:r w:rsidR="001E3AEF">
        <w:rPr>
          <w:rFonts w:ascii="Times New Roman" w:eastAsia="PMingLiU" w:hAnsi="Times New Roman"/>
          <w:sz w:val="16"/>
          <w:szCs w:val="16"/>
          <w:lang w:eastAsia="zh-TW"/>
        </w:rPr>
        <w:t>интернет-портале А</w:t>
      </w:r>
      <w:r w:rsidRPr="004A747E">
        <w:rPr>
          <w:rFonts w:ascii="Times New Roman" w:eastAsia="PMingLiU" w:hAnsi="Times New Roman"/>
          <w:sz w:val="16"/>
          <w:szCs w:val="16"/>
          <w:lang w:eastAsia="zh-TW"/>
        </w:rPr>
        <w:t xml:space="preserve">дминистрации </w:t>
      </w:r>
      <w:r w:rsidR="001E3AEF">
        <w:rPr>
          <w:rFonts w:ascii="Times New Roman" w:eastAsia="PMingLiU" w:hAnsi="Times New Roman"/>
          <w:sz w:val="16"/>
          <w:szCs w:val="16"/>
          <w:lang w:eastAsia="zh-TW"/>
        </w:rPr>
        <w:t xml:space="preserve">Ленинградского сельского поселения </w:t>
      </w:r>
      <w:r w:rsidRPr="004A747E">
        <w:rPr>
          <w:rFonts w:ascii="Times New Roman" w:eastAsia="PMingLiU" w:hAnsi="Times New Roman"/>
          <w:sz w:val="16"/>
          <w:szCs w:val="16"/>
          <w:lang w:eastAsia="zh-TW"/>
        </w:rPr>
        <w:t>Ленинградск</w:t>
      </w:r>
      <w:r w:rsidR="001E3AEF">
        <w:rPr>
          <w:rFonts w:ascii="Times New Roman" w:eastAsia="PMingLiU" w:hAnsi="Times New Roman"/>
          <w:sz w:val="16"/>
          <w:szCs w:val="16"/>
          <w:lang w:eastAsia="zh-TW"/>
        </w:rPr>
        <w:t>ого</w:t>
      </w:r>
      <w:r w:rsidRPr="004A747E">
        <w:rPr>
          <w:rFonts w:ascii="Times New Roman" w:eastAsia="PMingLiU" w:hAnsi="Times New Roman"/>
          <w:sz w:val="16"/>
          <w:szCs w:val="16"/>
          <w:lang w:eastAsia="zh-TW"/>
        </w:rPr>
        <w:t xml:space="preserve"> район</w:t>
      </w:r>
      <w:r w:rsidR="001E3AEF">
        <w:rPr>
          <w:rFonts w:ascii="Times New Roman" w:eastAsia="PMingLiU" w:hAnsi="Times New Roman"/>
          <w:sz w:val="16"/>
          <w:szCs w:val="16"/>
          <w:lang w:eastAsia="zh-TW"/>
        </w:rPr>
        <w:t>а</w:t>
      </w:r>
      <w:r w:rsidRPr="004A747E">
        <w:rPr>
          <w:rFonts w:ascii="Times New Roman" w:eastAsia="PMingLiU" w:hAnsi="Times New Roman"/>
          <w:sz w:val="16"/>
          <w:szCs w:val="16"/>
          <w:lang w:eastAsia="zh-TW"/>
        </w:rPr>
        <w:t>.</w:t>
      </w:r>
    </w:p>
    <w:p w:rsidR="00C92C5E" w:rsidRPr="004A747E" w:rsidRDefault="00C92C5E" w:rsidP="00C92C5E">
      <w:pPr>
        <w:spacing w:after="0" w:line="240" w:lineRule="auto"/>
        <w:ind w:firstLine="851"/>
        <w:jc w:val="both"/>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Схема размещения НОУ, применительно к данному Конкурсу приведена в </w:t>
      </w:r>
      <w:r w:rsidRPr="00D21A9A">
        <w:rPr>
          <w:rFonts w:ascii="Times New Roman" w:eastAsia="PMingLiU" w:hAnsi="Times New Roman"/>
          <w:sz w:val="16"/>
          <w:szCs w:val="16"/>
          <w:lang w:eastAsia="zh-TW"/>
        </w:rPr>
        <w:t>приложении 3</w:t>
      </w:r>
      <w:r w:rsidRPr="004A747E">
        <w:rPr>
          <w:rFonts w:ascii="Times New Roman" w:eastAsia="PMingLiU" w:hAnsi="Times New Roman"/>
          <w:sz w:val="16"/>
          <w:szCs w:val="16"/>
          <w:lang w:eastAsia="zh-TW"/>
        </w:rPr>
        <w:t xml:space="preserve"> к настоящему сообщению.</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p>
    <w:p w:rsidR="00C92C5E" w:rsidRPr="004A747E" w:rsidRDefault="00C92C5E"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ПРИЛОЖЕНИЕ № 1</w:t>
      </w:r>
    </w:p>
    <w:p w:rsidR="00C92C5E" w:rsidRPr="004A747E" w:rsidRDefault="00C92C5E" w:rsidP="00C92C5E">
      <w:pPr>
        <w:widowControl w:val="0"/>
        <w:autoSpaceDE w:val="0"/>
        <w:autoSpaceDN w:val="0"/>
        <w:adjustRightInd w:val="0"/>
        <w:spacing w:after="0" w:line="240" w:lineRule="auto"/>
        <w:ind w:left="5245" w:firstLine="720"/>
        <w:jc w:val="center"/>
        <w:outlineLvl w:val="1"/>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В Комиссию по поведению конкурса на право </w:t>
      </w:r>
      <w:bookmarkStart w:id="3" w:name="_GoBack"/>
      <w:bookmarkEnd w:id="3"/>
      <w:r w:rsidRPr="004A747E">
        <w:rPr>
          <w:rFonts w:ascii="Times New Roman" w:eastAsia="Times New Roman" w:hAnsi="Times New Roman"/>
          <w:sz w:val="16"/>
          <w:szCs w:val="16"/>
          <w:lang w:eastAsia="ru-RU"/>
        </w:rPr>
        <w:t xml:space="preserve">размещения нестационарных </w:t>
      </w:r>
      <w:r w:rsidR="005906C3">
        <w:rPr>
          <w:rFonts w:ascii="Times New Roman" w:eastAsia="Times New Roman" w:hAnsi="Times New Roman"/>
          <w:sz w:val="16"/>
          <w:szCs w:val="16"/>
          <w:lang w:eastAsia="ru-RU"/>
        </w:rPr>
        <w:t>объектов по оказанию услуг</w:t>
      </w:r>
    </w:p>
    <w:p w:rsidR="00C92C5E" w:rsidRPr="004A747E" w:rsidRDefault="00C92C5E" w:rsidP="00C92C5E">
      <w:pPr>
        <w:widowControl w:val="0"/>
        <w:autoSpaceDE w:val="0"/>
        <w:autoSpaceDN w:val="0"/>
        <w:adjustRightInd w:val="0"/>
        <w:spacing w:after="0" w:line="240" w:lineRule="auto"/>
        <w:ind w:firstLine="720"/>
        <w:jc w:val="right"/>
        <w:rPr>
          <w:rFonts w:ascii="Times New Roman" w:eastAsia="Times New Roman" w:hAnsi="Times New Roman"/>
          <w:sz w:val="16"/>
          <w:szCs w:val="16"/>
          <w:lang w:eastAsia="ru-RU"/>
        </w:rPr>
      </w:pP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bookmarkStart w:id="4" w:name="P323"/>
      <w:bookmarkEnd w:id="4"/>
      <w:r w:rsidRPr="004A747E">
        <w:rPr>
          <w:rFonts w:ascii="Times New Roman" w:eastAsia="Times New Roman" w:hAnsi="Times New Roman"/>
          <w:sz w:val="16"/>
          <w:szCs w:val="16"/>
          <w:lang w:eastAsia="ru-RU"/>
        </w:rPr>
        <w:t>Заявление</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о предоставлении права на размещение</w:t>
      </w:r>
    </w:p>
    <w:p w:rsidR="00C92C5E" w:rsidRPr="004A747E" w:rsidRDefault="001D4BD8"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нестационарного объекта по оказанию услуг</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roofErr w:type="gramStart"/>
      <w:r w:rsidRPr="004A747E">
        <w:rPr>
          <w:rFonts w:ascii="Times New Roman" w:eastAsia="Times New Roman" w:hAnsi="Times New Roman"/>
          <w:sz w:val="16"/>
          <w:szCs w:val="16"/>
          <w:lang w:eastAsia="ru-RU"/>
        </w:rPr>
        <w:t xml:space="preserve">В конкурсную комиссию по предоставлению права на размещение нестационарных объектов </w:t>
      </w:r>
      <w:r w:rsidR="00571EEC">
        <w:rPr>
          <w:rFonts w:ascii="Times New Roman" w:eastAsia="Times New Roman" w:hAnsi="Times New Roman"/>
          <w:sz w:val="16"/>
          <w:szCs w:val="16"/>
          <w:lang w:eastAsia="ru-RU"/>
        </w:rPr>
        <w:t>по оказанию услуг</w:t>
      </w:r>
      <w:r w:rsidR="00571EEC" w:rsidRPr="004A747E">
        <w:rPr>
          <w:rFonts w:ascii="Times New Roman" w:eastAsia="Times New Roman" w:hAnsi="Times New Roman"/>
          <w:sz w:val="16"/>
          <w:szCs w:val="16"/>
          <w:lang w:eastAsia="ru-RU"/>
        </w:rPr>
        <w:t xml:space="preserve"> </w:t>
      </w:r>
      <w:r w:rsidRPr="004A747E">
        <w:rPr>
          <w:rFonts w:ascii="Times New Roman" w:eastAsia="Times New Roman" w:hAnsi="Times New Roman"/>
          <w:sz w:val="16"/>
          <w:szCs w:val="16"/>
          <w:lang w:eastAsia="ru-RU"/>
        </w:rPr>
        <w:t>на территории</w:t>
      </w:r>
      <w:proofErr w:type="gramEnd"/>
      <w:r w:rsidRPr="004A747E">
        <w:rPr>
          <w:rFonts w:ascii="Times New Roman" w:eastAsia="Times New Roman" w:hAnsi="Times New Roman"/>
          <w:sz w:val="16"/>
          <w:szCs w:val="16"/>
          <w:lang w:eastAsia="ru-RU"/>
        </w:rPr>
        <w:t xml:space="preserve"> Ленинградского сельского поселения Ленинградского района</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Заявитель __________________________________________________________________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Адрес местонахождения __________________________________________________________________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Ф.И.О. руководителя предприятия __________________________________________________________________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ИНН заявителя __________________________________________________________________</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Контактный телефон __________________________________________________________________</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ОГРН __________________________________________________________________</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(номер, дата, кем присвоен)</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Адрес электронной почты: __________________________________________________________________</w:t>
      </w:r>
    </w:p>
    <w:p w:rsidR="00C92C5E" w:rsidRPr="004A747E" w:rsidRDefault="00C92C5E" w:rsidP="005906C3">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Прошу Вас рассмотреть </w:t>
      </w:r>
      <w:proofErr w:type="gramStart"/>
      <w:r w:rsidRPr="004A747E">
        <w:rPr>
          <w:rFonts w:ascii="Times New Roman" w:eastAsia="Times New Roman" w:hAnsi="Times New Roman"/>
          <w:sz w:val="16"/>
          <w:szCs w:val="16"/>
          <w:lang w:eastAsia="ru-RU"/>
        </w:rPr>
        <w:t xml:space="preserve">на заседании конкурсной комиссии по предоставлению права на размещение нестационарных объектов </w:t>
      </w:r>
      <w:r w:rsidR="00571EEC">
        <w:rPr>
          <w:rFonts w:ascii="Times New Roman" w:eastAsia="Times New Roman" w:hAnsi="Times New Roman"/>
          <w:sz w:val="16"/>
          <w:szCs w:val="16"/>
          <w:lang w:eastAsia="ru-RU"/>
        </w:rPr>
        <w:t xml:space="preserve">по оказанию услуг </w:t>
      </w:r>
      <w:r w:rsidRPr="004A747E">
        <w:rPr>
          <w:rFonts w:ascii="Times New Roman" w:eastAsia="Times New Roman" w:hAnsi="Times New Roman"/>
          <w:sz w:val="16"/>
          <w:szCs w:val="16"/>
          <w:lang w:eastAsia="ru-RU"/>
        </w:rPr>
        <w:t>на</w:t>
      </w:r>
      <w:r w:rsidR="005906C3">
        <w:rPr>
          <w:rFonts w:ascii="Times New Roman" w:eastAsia="Times New Roman" w:hAnsi="Times New Roman"/>
          <w:sz w:val="16"/>
          <w:szCs w:val="16"/>
          <w:lang w:eastAsia="ru-RU"/>
        </w:rPr>
        <w:t xml:space="preserve"> </w:t>
      </w:r>
      <w:r w:rsidRPr="004A747E">
        <w:rPr>
          <w:rFonts w:ascii="Times New Roman" w:eastAsia="Times New Roman" w:hAnsi="Times New Roman"/>
          <w:sz w:val="16"/>
          <w:szCs w:val="16"/>
          <w:lang w:eastAsia="ru-RU"/>
        </w:rPr>
        <w:t>территории</w:t>
      </w:r>
      <w:proofErr w:type="gramEnd"/>
      <w:r w:rsidRPr="004A747E">
        <w:rPr>
          <w:rFonts w:ascii="Times New Roman" w:eastAsia="Times New Roman" w:hAnsi="Times New Roman"/>
          <w:sz w:val="16"/>
          <w:szCs w:val="16"/>
          <w:lang w:eastAsia="ru-RU"/>
        </w:rPr>
        <w:t xml:space="preserve"> Ленинградского сельского поселения Ленинградского района возможность размещения</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____________________________________________________________________</w:t>
      </w:r>
    </w:p>
    <w:p w:rsidR="00C92C5E" w:rsidRPr="004A747E" w:rsidRDefault="00C92C5E" w:rsidP="00571EEC">
      <w:pPr>
        <w:widowControl w:val="0"/>
        <w:autoSpaceDE w:val="0"/>
        <w:autoSpaceDN w:val="0"/>
        <w:adjustRightInd w:val="0"/>
        <w:spacing w:after="0" w:line="240" w:lineRule="auto"/>
        <w:ind w:left="1416" w:firstLine="2"/>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(тип нестационарного </w:t>
      </w:r>
      <w:r w:rsidR="005906C3">
        <w:rPr>
          <w:rFonts w:ascii="Times New Roman" w:eastAsia="Times New Roman" w:hAnsi="Times New Roman"/>
          <w:sz w:val="16"/>
          <w:szCs w:val="16"/>
          <w:lang w:eastAsia="ru-RU"/>
        </w:rPr>
        <w:t>объекта по оказанию услуг</w:t>
      </w:r>
      <w:r w:rsidRPr="004A747E">
        <w:rPr>
          <w:rFonts w:ascii="Times New Roman" w:eastAsia="Times New Roman" w:hAnsi="Times New Roman"/>
          <w:sz w:val="16"/>
          <w:szCs w:val="16"/>
          <w:lang w:eastAsia="ru-RU"/>
        </w:rPr>
        <w:t>)</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для осуществления торговой деятельности  по адресам:</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1. __________________________________________________________________</w:t>
      </w:r>
    </w:p>
    <w:p w:rsidR="00C92C5E" w:rsidRPr="004A747E"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(адрес месторасположения объекта)</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2. __________________________________________________________________</w:t>
      </w:r>
    </w:p>
    <w:p w:rsidR="00C92C5E" w:rsidRPr="004A747E" w:rsidRDefault="00C92C5E" w:rsidP="00C92C5E">
      <w:pPr>
        <w:widowControl w:val="0"/>
        <w:autoSpaceDE w:val="0"/>
        <w:autoSpaceDN w:val="0"/>
        <w:adjustRightInd w:val="0"/>
        <w:spacing w:after="0" w:line="240" w:lineRule="auto"/>
        <w:ind w:left="1416"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 (адрес месторасположения объекта)</w:t>
      </w:r>
    </w:p>
    <w:p w:rsidR="00571EEC" w:rsidRPr="00571EE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С Положением о размещении нестационарных объектов по оказанию услуг на территории Ленинградского сельского поселения Ленинградского района ознакомле</w:t>
      </w:r>
      <w:proofErr w:type="gramStart"/>
      <w:r w:rsidRPr="00571EEC">
        <w:rPr>
          <w:rFonts w:ascii="Times New Roman" w:eastAsia="Times New Roman" w:hAnsi="Times New Roman"/>
          <w:sz w:val="16"/>
          <w:szCs w:val="16"/>
          <w:lang w:eastAsia="ru-RU"/>
        </w:rPr>
        <w:t>н(</w:t>
      </w:r>
      <w:proofErr w:type="gramEnd"/>
      <w:r w:rsidRPr="00571EEC">
        <w:rPr>
          <w:rFonts w:ascii="Times New Roman" w:eastAsia="Times New Roman" w:hAnsi="Times New Roman"/>
          <w:sz w:val="16"/>
          <w:szCs w:val="16"/>
          <w:lang w:eastAsia="ru-RU"/>
        </w:rPr>
        <w:t>на).</w:t>
      </w:r>
    </w:p>
    <w:p w:rsidR="00571EEC" w:rsidRPr="00571EEC"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C92C5E" w:rsidRPr="004A747E" w:rsidRDefault="00571EEC" w:rsidP="00571EEC">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71EEC">
        <w:rPr>
          <w:rFonts w:ascii="Times New Roman" w:eastAsia="Times New Roman" w:hAnsi="Times New Roman"/>
          <w:sz w:val="16"/>
          <w:szCs w:val="16"/>
          <w:lang w:eastAsia="ru-RU"/>
        </w:rPr>
        <w:t>К заявлению прилагаю пакет (запечатанный конверт) с документами, оформленными в соответствии с требова</w:t>
      </w:r>
      <w:r>
        <w:rPr>
          <w:rFonts w:ascii="Times New Roman" w:eastAsia="Times New Roman" w:hAnsi="Times New Roman"/>
          <w:sz w:val="16"/>
          <w:szCs w:val="16"/>
          <w:lang w:eastAsia="ru-RU"/>
        </w:rPr>
        <w:t>ниями Положения о размещении не</w:t>
      </w:r>
      <w:r w:rsidRPr="00571EEC">
        <w:rPr>
          <w:rFonts w:ascii="Times New Roman" w:eastAsia="Times New Roman" w:hAnsi="Times New Roman"/>
          <w:sz w:val="16"/>
          <w:szCs w:val="16"/>
          <w:lang w:eastAsia="ru-RU"/>
        </w:rPr>
        <w:t>стационарных объектов по оказанию услуг на территории Ленинградского сельского поселения Ленинградского района.</w:t>
      </w:r>
    </w:p>
    <w:p w:rsidR="00C92C5E" w:rsidRPr="004A747E" w:rsidRDefault="00C92C5E" w:rsidP="00C92C5E">
      <w:pPr>
        <w:widowControl w:val="0"/>
        <w:autoSpaceDE w:val="0"/>
        <w:autoSpaceDN w:val="0"/>
        <w:adjustRightInd w:val="0"/>
        <w:spacing w:after="0" w:line="240" w:lineRule="auto"/>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"___" ______________ 20__ г. __________    __________________________</w:t>
      </w:r>
    </w:p>
    <w:p w:rsidR="00C92C5E" w:rsidRPr="004A747E" w:rsidRDefault="00C92C5E" w:rsidP="0037026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(дата подачи заявления)    (подпись)       (ФИО предпринимателя или</w:t>
      </w:r>
      <w:r w:rsidR="0037026E">
        <w:rPr>
          <w:rFonts w:ascii="Times New Roman" w:eastAsia="Times New Roman" w:hAnsi="Times New Roman"/>
          <w:sz w:val="16"/>
          <w:szCs w:val="16"/>
          <w:lang w:eastAsia="ru-RU"/>
        </w:rPr>
        <w:t xml:space="preserve"> </w:t>
      </w:r>
      <w:r w:rsidRPr="004A747E">
        <w:rPr>
          <w:rFonts w:ascii="Times New Roman" w:eastAsia="Times New Roman" w:hAnsi="Times New Roman"/>
          <w:sz w:val="16"/>
          <w:szCs w:val="16"/>
          <w:lang w:eastAsia="ru-RU"/>
        </w:rPr>
        <w:t>Руководителя предприятия)</w:t>
      </w:r>
    </w:p>
    <w:p w:rsidR="00C92C5E" w:rsidRPr="004A747E" w:rsidRDefault="00C92C5E"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"___" ______________ 20__ г. _____________________________________</w:t>
      </w: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(дата приема заявления)   (подпись)       (ФИО принявшего заявление)</w:t>
      </w:r>
    </w:p>
    <w:p w:rsidR="00C92C5E" w:rsidRPr="004A747E" w:rsidRDefault="00C92C5E" w:rsidP="00C92C5E">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C92C5E" w:rsidRPr="004A747E" w:rsidRDefault="00571EEC" w:rsidP="00C92C5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C92C5E" w:rsidRPr="004A747E">
        <w:rPr>
          <w:rFonts w:ascii="Times New Roman" w:eastAsia="Times New Roman" w:hAnsi="Times New Roman"/>
          <w:sz w:val="16"/>
          <w:szCs w:val="16"/>
          <w:lang w:eastAsia="ru-RU"/>
        </w:rPr>
        <w:t xml:space="preserve"> регистрации ____________________</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p>
    <w:p w:rsidR="00C92C5E" w:rsidRPr="004A747E" w:rsidRDefault="00C92C5E" w:rsidP="00C92C5E">
      <w:pPr>
        <w:autoSpaceDE w:val="0"/>
        <w:autoSpaceDN w:val="0"/>
        <w:adjustRightInd w:val="0"/>
        <w:spacing w:after="0" w:line="240" w:lineRule="auto"/>
        <w:ind w:firstLine="851"/>
        <w:jc w:val="right"/>
        <w:rPr>
          <w:rFonts w:ascii="Times New Roman" w:eastAsia="Times New Roman" w:hAnsi="Times New Roman"/>
          <w:bCs/>
          <w:sz w:val="16"/>
          <w:szCs w:val="16"/>
          <w:lang w:eastAsia="ru-RU"/>
        </w:rPr>
      </w:pPr>
      <w:r w:rsidRPr="004A747E">
        <w:rPr>
          <w:rFonts w:ascii="Times New Roman" w:eastAsia="Times New Roman" w:hAnsi="Times New Roman"/>
          <w:bCs/>
          <w:sz w:val="16"/>
          <w:szCs w:val="16"/>
          <w:lang w:eastAsia="ru-RU"/>
        </w:rPr>
        <w:t xml:space="preserve">ПРИЛОЖЕНИЕ </w:t>
      </w:r>
      <w:r w:rsidR="0061648A" w:rsidRPr="004A747E">
        <w:rPr>
          <w:rFonts w:ascii="Times New Roman" w:eastAsia="Times New Roman" w:hAnsi="Times New Roman"/>
          <w:bCs/>
          <w:sz w:val="16"/>
          <w:szCs w:val="16"/>
          <w:lang w:eastAsia="ru-RU"/>
        </w:rPr>
        <w:t xml:space="preserve">№ </w:t>
      </w:r>
      <w:r w:rsidRPr="004A747E">
        <w:rPr>
          <w:rFonts w:ascii="Times New Roman" w:eastAsia="Times New Roman" w:hAnsi="Times New Roman"/>
          <w:bCs/>
          <w:sz w:val="16"/>
          <w:szCs w:val="16"/>
          <w:lang w:eastAsia="ru-RU"/>
        </w:rPr>
        <w:t>2</w:t>
      </w:r>
    </w:p>
    <w:p w:rsidR="00C92C5E" w:rsidRPr="004A747E" w:rsidRDefault="00C92C5E" w:rsidP="00C92C5E">
      <w:pPr>
        <w:autoSpaceDE w:val="0"/>
        <w:autoSpaceDN w:val="0"/>
        <w:adjustRightInd w:val="0"/>
        <w:spacing w:after="0" w:line="240" w:lineRule="auto"/>
        <w:ind w:firstLine="851"/>
        <w:jc w:val="both"/>
        <w:rPr>
          <w:rFonts w:ascii="Times New Roman" w:eastAsia="Times New Roman" w:hAnsi="Times New Roman"/>
          <w:bCs/>
          <w:sz w:val="16"/>
          <w:szCs w:val="16"/>
          <w:lang w:eastAsia="ru-RU"/>
        </w:rPr>
      </w:pP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Форма бланка</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4A747E">
        <w:rPr>
          <w:rFonts w:ascii="Times New Roman" w:eastAsia="Times New Roman" w:hAnsi="Times New Roman"/>
          <w:sz w:val="16"/>
          <w:szCs w:val="16"/>
          <w:lang w:eastAsia="ru-RU"/>
        </w:rPr>
        <w:t xml:space="preserve">финансового предложения за право на размещение нестационарного </w:t>
      </w:r>
      <w:r w:rsidR="006921F3" w:rsidRPr="004A747E">
        <w:rPr>
          <w:rFonts w:ascii="Times New Roman" w:eastAsia="Times New Roman" w:hAnsi="Times New Roman"/>
          <w:sz w:val="16"/>
          <w:szCs w:val="16"/>
          <w:lang w:eastAsia="ru-RU"/>
        </w:rPr>
        <w:t>объекта по оказанию услуг</w:t>
      </w:r>
    </w:p>
    <w:p w:rsidR="00C92C5E" w:rsidRPr="004A747E" w:rsidRDefault="00C92C5E" w:rsidP="00C92C5E">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C92C5E" w:rsidRPr="004A747E" w:rsidRDefault="00C92C5E" w:rsidP="00C92C5E">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 xml:space="preserve">Финансовое предложение участника конкурса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p>
          <w:p w:rsidR="00C92C5E" w:rsidRPr="004A747E" w:rsidRDefault="00C92C5E" w:rsidP="00E9163B">
            <w:pPr>
              <w:pBdr>
                <w:bottom w:val="single" w:sz="12" w:space="1" w:color="auto"/>
              </w:pBdr>
              <w:spacing w:after="0" w:line="240" w:lineRule="auto"/>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(Ф.И.О. предпринимателя, наименование юридического лица)</w:t>
            </w:r>
          </w:p>
          <w:p w:rsidR="00C92C5E" w:rsidRPr="004A747E" w:rsidRDefault="00C92C5E" w:rsidP="00E9163B">
            <w:pPr>
              <w:pBdr>
                <w:bottom w:val="single" w:sz="12" w:space="1" w:color="auto"/>
              </w:pBd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(тип и специализация объекта)</w:t>
            </w:r>
          </w:p>
          <w:p w:rsidR="00C92C5E" w:rsidRPr="004A747E" w:rsidRDefault="00C92C5E" w:rsidP="00E9163B">
            <w:pPr>
              <w:pBdr>
                <w:bottom w:val="single" w:sz="12" w:space="1" w:color="auto"/>
              </w:pBd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(место расположения объекта)</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На период с «____» ________ 20___г.  по «____» ________ 20___ г.</w:t>
            </w:r>
          </w:p>
          <w:p w:rsidR="00C92C5E" w:rsidRPr="004A747E" w:rsidRDefault="00C92C5E" w:rsidP="00E9163B">
            <w:pPr>
              <w:spacing w:after="0" w:line="240" w:lineRule="auto"/>
              <w:rPr>
                <w:rFonts w:ascii="Times New Roman" w:eastAsia="PMingLiU" w:hAnsi="Times New Roman"/>
                <w:sz w:val="16"/>
                <w:szCs w:val="16"/>
                <w:lang w:eastAsia="zh-TW"/>
              </w:rPr>
            </w:pPr>
          </w:p>
        </w:tc>
      </w:tr>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Стартовый размер оплаты за месяц: ___________________________________</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__________________________________________________________________</w:t>
            </w: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(цифрами и прописью)</w:t>
            </w:r>
          </w:p>
        </w:tc>
      </w:tr>
      <w:tr w:rsidR="00C92C5E" w:rsidRPr="004A747E" w:rsidTr="00E9163B">
        <w:tc>
          <w:tcPr>
            <w:tcW w:w="9571" w:type="dxa"/>
            <w:shd w:val="clear" w:color="auto" w:fill="auto"/>
          </w:tcPr>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Предложение субъекта бизнеса оплаты за месяц: ________________________</w:t>
            </w: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__________________________________________________________________</w:t>
            </w:r>
          </w:p>
          <w:p w:rsidR="00C92C5E" w:rsidRPr="004A747E" w:rsidRDefault="00C92C5E" w:rsidP="00E9163B">
            <w:pPr>
              <w:spacing w:after="0" w:line="240" w:lineRule="auto"/>
              <w:jc w:val="center"/>
              <w:rPr>
                <w:rFonts w:ascii="Times New Roman" w:eastAsia="PMingLiU" w:hAnsi="Times New Roman"/>
                <w:sz w:val="16"/>
                <w:szCs w:val="16"/>
                <w:lang w:eastAsia="zh-TW"/>
              </w:rPr>
            </w:pPr>
            <w:r w:rsidRPr="004A747E">
              <w:rPr>
                <w:rFonts w:ascii="Times New Roman" w:eastAsia="PMingLiU" w:hAnsi="Times New Roman"/>
                <w:sz w:val="16"/>
                <w:szCs w:val="16"/>
                <w:lang w:eastAsia="zh-TW"/>
              </w:rPr>
              <w:t>(цифрами и прописью)</w:t>
            </w:r>
          </w:p>
          <w:p w:rsidR="00C92C5E" w:rsidRPr="004A747E" w:rsidRDefault="00C92C5E" w:rsidP="00E9163B">
            <w:pPr>
              <w:spacing w:after="0" w:line="240" w:lineRule="auto"/>
              <w:jc w:val="center"/>
              <w:rPr>
                <w:rFonts w:ascii="Times New Roman" w:eastAsia="PMingLiU" w:hAnsi="Times New Roman"/>
                <w:sz w:val="16"/>
                <w:szCs w:val="16"/>
                <w:lang w:eastAsia="zh-TW"/>
              </w:rPr>
            </w:pP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Дата__________________              Подпись____________________</w:t>
            </w:r>
          </w:p>
          <w:p w:rsidR="00C92C5E" w:rsidRPr="004A747E" w:rsidRDefault="00C92C5E" w:rsidP="00E9163B">
            <w:pPr>
              <w:spacing w:after="0" w:line="240" w:lineRule="auto"/>
              <w:rPr>
                <w:rFonts w:ascii="Times New Roman" w:eastAsia="PMingLiU" w:hAnsi="Times New Roman"/>
                <w:sz w:val="16"/>
                <w:szCs w:val="16"/>
                <w:lang w:eastAsia="zh-TW"/>
              </w:rPr>
            </w:pPr>
          </w:p>
          <w:p w:rsidR="00C92C5E" w:rsidRPr="004A747E" w:rsidRDefault="00C92C5E" w:rsidP="00E9163B">
            <w:pPr>
              <w:spacing w:after="0" w:line="240" w:lineRule="auto"/>
              <w:rPr>
                <w:rFonts w:ascii="Times New Roman" w:eastAsia="PMingLiU" w:hAnsi="Times New Roman"/>
                <w:sz w:val="16"/>
                <w:szCs w:val="16"/>
                <w:lang w:eastAsia="zh-TW"/>
              </w:rPr>
            </w:pPr>
            <w:r w:rsidRPr="004A747E">
              <w:rPr>
                <w:rFonts w:ascii="Times New Roman" w:eastAsia="PMingLiU" w:hAnsi="Times New Roman"/>
                <w:sz w:val="16"/>
                <w:szCs w:val="16"/>
                <w:lang w:eastAsia="zh-TW"/>
              </w:rPr>
              <w:t>М.П.</w:t>
            </w:r>
          </w:p>
        </w:tc>
      </w:tr>
    </w:tbl>
    <w:p w:rsidR="0061648A" w:rsidRPr="004A747E" w:rsidRDefault="0061648A" w:rsidP="0061648A">
      <w:pPr>
        <w:spacing w:after="0" w:line="240" w:lineRule="auto"/>
        <w:jc w:val="center"/>
        <w:rPr>
          <w:rFonts w:ascii="Times New Roman" w:eastAsia="Times New Roman" w:hAnsi="Times New Roman"/>
          <w:sz w:val="16"/>
          <w:szCs w:val="16"/>
          <w:lang w:eastAsia="ru-RU"/>
        </w:rPr>
      </w:pPr>
    </w:p>
    <w:p w:rsidR="0061648A" w:rsidRPr="006921F3" w:rsidRDefault="0061648A" w:rsidP="0061648A">
      <w:pPr>
        <w:autoSpaceDE w:val="0"/>
        <w:autoSpaceDN w:val="0"/>
        <w:adjustRightInd w:val="0"/>
        <w:spacing w:after="0" w:line="240" w:lineRule="auto"/>
        <w:ind w:firstLine="851"/>
        <w:jc w:val="right"/>
        <w:rPr>
          <w:rFonts w:ascii="Times New Roman" w:eastAsia="Times New Roman" w:hAnsi="Times New Roman"/>
          <w:bCs/>
          <w:sz w:val="20"/>
          <w:szCs w:val="20"/>
          <w:lang w:eastAsia="ru-RU"/>
        </w:rPr>
      </w:pPr>
      <w:r w:rsidRPr="006921F3">
        <w:rPr>
          <w:rFonts w:ascii="Times New Roman" w:eastAsia="Times New Roman" w:hAnsi="Times New Roman"/>
          <w:bCs/>
          <w:sz w:val="20"/>
          <w:szCs w:val="20"/>
          <w:lang w:eastAsia="ru-RU"/>
        </w:rPr>
        <w:t xml:space="preserve">ПРИЛОЖЕНИЕ </w:t>
      </w:r>
      <w:r>
        <w:rPr>
          <w:rFonts w:ascii="Times New Roman" w:eastAsia="Times New Roman" w:hAnsi="Times New Roman"/>
          <w:bCs/>
          <w:sz w:val="20"/>
          <w:szCs w:val="20"/>
          <w:lang w:eastAsia="ru-RU"/>
        </w:rPr>
        <w:t>№ 3</w:t>
      </w:r>
    </w:p>
    <w:p w:rsidR="0061648A" w:rsidRDefault="0061648A" w:rsidP="0061648A">
      <w:pPr>
        <w:spacing w:after="0" w:line="240" w:lineRule="auto"/>
        <w:jc w:val="right"/>
        <w:rPr>
          <w:rFonts w:ascii="Times New Roman" w:eastAsia="Times New Roman" w:hAnsi="Times New Roman"/>
          <w:sz w:val="16"/>
          <w:szCs w:val="16"/>
          <w:lang w:eastAsia="ru-RU"/>
        </w:rPr>
      </w:pPr>
    </w:p>
    <w:p w:rsidR="0061648A" w:rsidRPr="0061648A" w:rsidRDefault="0061648A" w:rsidP="0061648A">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СХЕМА</w:t>
      </w:r>
    </w:p>
    <w:p w:rsidR="0061648A" w:rsidRPr="0061648A" w:rsidRDefault="0061648A" w:rsidP="0061648A">
      <w:pPr>
        <w:autoSpaceDE w:val="0"/>
        <w:autoSpaceDN w:val="0"/>
        <w:adjustRightInd w:val="0"/>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размещения нестационарных объектов по оказанию услуг на земельных участках, находящихся в муниципальной и государственной собственности на территории муниципального образования Ленинградский район</w:t>
      </w:r>
    </w:p>
    <w:p w:rsidR="0061648A" w:rsidRPr="0061648A" w:rsidRDefault="0061648A" w:rsidP="0061648A">
      <w:pPr>
        <w:autoSpaceDE w:val="0"/>
        <w:autoSpaceDN w:val="0"/>
        <w:adjustRightInd w:val="0"/>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 xml:space="preserve"> (текстовая часть)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850"/>
        <w:gridCol w:w="851"/>
        <w:gridCol w:w="992"/>
        <w:gridCol w:w="1276"/>
        <w:gridCol w:w="1275"/>
        <w:gridCol w:w="851"/>
        <w:gridCol w:w="851"/>
      </w:tblGrid>
      <w:tr w:rsidR="0037026E" w:rsidRPr="0061648A" w:rsidTr="0037026E">
        <w:trPr>
          <w:trHeight w:val="2097"/>
        </w:trPr>
        <w:tc>
          <w:tcPr>
            <w:tcW w:w="709"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Порядковый номер нестационарного объекта по оказанию услуг</w:t>
            </w:r>
          </w:p>
        </w:tc>
        <w:tc>
          <w:tcPr>
            <w:tcW w:w="1985"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Адресный ориентир – место размещения нестационарного объекта по оказанию услуг (фактический адрес)</w:t>
            </w:r>
          </w:p>
        </w:tc>
        <w:tc>
          <w:tcPr>
            <w:tcW w:w="850"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Тип нестационарного объекта по оказанию услуг</w:t>
            </w:r>
          </w:p>
        </w:tc>
        <w:tc>
          <w:tcPr>
            <w:tcW w:w="851"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Субъект малого или среднего предпринимательства (да/нет)</w:t>
            </w:r>
          </w:p>
        </w:tc>
        <w:tc>
          <w:tcPr>
            <w:tcW w:w="992"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Площадь земельного участка/  объекта/</w:t>
            </w:r>
          </w:p>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количество рабочих мест</w:t>
            </w:r>
          </w:p>
        </w:tc>
        <w:tc>
          <w:tcPr>
            <w:tcW w:w="1276"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Специализация нестационарного объекта по оказанию услуг</w:t>
            </w:r>
          </w:p>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 указанием, оказываемой услуги)</w:t>
            </w:r>
          </w:p>
        </w:tc>
        <w:tc>
          <w:tcPr>
            <w:tcW w:w="1275" w:type="dxa"/>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proofErr w:type="gramStart"/>
            <w:r w:rsidRPr="0061648A">
              <w:rPr>
                <w:rFonts w:ascii="Times New Roman" w:eastAsia="Times New Roman" w:hAnsi="Times New Roman"/>
                <w:sz w:val="16"/>
                <w:szCs w:val="16"/>
                <w:lang w:eastAsia="ru-RU"/>
              </w:rPr>
              <w:t>Период функционирования  нестационарного объекта по оказанию услуг (постоянно или сезонно</w:t>
            </w:r>
            <w:proofErr w:type="gramEnd"/>
          </w:p>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с __ по ___)</w:t>
            </w:r>
          </w:p>
        </w:tc>
        <w:tc>
          <w:tcPr>
            <w:tcW w:w="851" w:type="dxa"/>
          </w:tcPr>
          <w:p w:rsidR="0037026E" w:rsidRPr="0061648A" w:rsidRDefault="0037026E" w:rsidP="0061648A">
            <w:pPr>
              <w:spacing w:after="0" w:line="240" w:lineRule="auto"/>
              <w:rPr>
                <w:rFonts w:ascii="Times New Roman" w:eastAsia="Times New Roman" w:hAnsi="Times New Roman"/>
                <w:sz w:val="16"/>
                <w:szCs w:val="16"/>
                <w:lang w:eastAsia="ru-RU"/>
              </w:rPr>
            </w:pPr>
          </w:p>
          <w:p w:rsidR="0037026E" w:rsidRPr="0061648A" w:rsidRDefault="0037026E" w:rsidP="0061648A">
            <w:pPr>
              <w:spacing w:after="0" w:line="240" w:lineRule="auto"/>
              <w:rPr>
                <w:rFonts w:ascii="Times New Roman" w:eastAsia="Times New Roman" w:hAnsi="Times New Roman"/>
                <w:sz w:val="16"/>
                <w:szCs w:val="16"/>
                <w:lang w:eastAsia="ru-RU"/>
              </w:rPr>
            </w:pPr>
            <w:r w:rsidRPr="0037026E">
              <w:rPr>
                <w:rFonts w:ascii="Times New Roman" w:eastAsia="Times New Roman" w:hAnsi="Times New Roman"/>
                <w:sz w:val="16"/>
                <w:szCs w:val="16"/>
                <w:lang w:eastAsia="ru-RU"/>
              </w:rPr>
              <w:t>Стартовый размер оплаты в месяц, руб.</w:t>
            </w:r>
          </w:p>
        </w:tc>
        <w:tc>
          <w:tcPr>
            <w:tcW w:w="851" w:type="dxa"/>
          </w:tcPr>
          <w:p w:rsidR="0037026E" w:rsidRDefault="0037026E" w:rsidP="0061648A">
            <w:pPr>
              <w:spacing w:after="0" w:line="240" w:lineRule="auto"/>
              <w:rPr>
                <w:rFonts w:ascii="Times New Roman" w:eastAsia="Times New Roman" w:hAnsi="Times New Roman"/>
                <w:sz w:val="16"/>
                <w:szCs w:val="16"/>
                <w:lang w:eastAsia="ru-RU"/>
              </w:rPr>
            </w:pPr>
          </w:p>
          <w:p w:rsidR="0037026E" w:rsidRPr="0061648A" w:rsidRDefault="0037026E" w:rsidP="0061648A">
            <w:pPr>
              <w:spacing w:after="0" w:line="240" w:lineRule="auto"/>
              <w:rPr>
                <w:rFonts w:ascii="Times New Roman" w:eastAsia="Times New Roman" w:hAnsi="Times New Roman"/>
                <w:sz w:val="16"/>
                <w:szCs w:val="16"/>
                <w:lang w:eastAsia="ru-RU"/>
              </w:rPr>
            </w:pPr>
            <w:r w:rsidRPr="0037026E">
              <w:rPr>
                <w:rFonts w:ascii="Times New Roman" w:eastAsia="Times New Roman" w:hAnsi="Times New Roman"/>
                <w:sz w:val="16"/>
                <w:szCs w:val="16"/>
                <w:lang w:eastAsia="ru-RU"/>
              </w:rPr>
              <w:t>Стартовый размер оплаты в месяц для производителей, руб</w:t>
            </w:r>
            <w:r w:rsidR="00B5129D">
              <w:rPr>
                <w:rFonts w:ascii="Times New Roman" w:eastAsia="Times New Roman" w:hAnsi="Times New Roman"/>
                <w:sz w:val="16"/>
                <w:szCs w:val="16"/>
                <w:lang w:eastAsia="ru-RU"/>
              </w:rPr>
              <w:t>.</w:t>
            </w:r>
          </w:p>
        </w:tc>
      </w:tr>
      <w:tr w:rsidR="0037026E" w:rsidRPr="0061648A" w:rsidTr="0037026E">
        <w:trPr>
          <w:trHeight w:val="144"/>
        </w:trPr>
        <w:tc>
          <w:tcPr>
            <w:tcW w:w="709"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1</w:t>
            </w:r>
          </w:p>
        </w:tc>
        <w:tc>
          <w:tcPr>
            <w:tcW w:w="1985"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2</w:t>
            </w:r>
          </w:p>
        </w:tc>
        <w:tc>
          <w:tcPr>
            <w:tcW w:w="850"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3</w:t>
            </w:r>
          </w:p>
        </w:tc>
        <w:tc>
          <w:tcPr>
            <w:tcW w:w="851"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4</w:t>
            </w:r>
          </w:p>
        </w:tc>
        <w:tc>
          <w:tcPr>
            <w:tcW w:w="992"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5</w:t>
            </w:r>
          </w:p>
        </w:tc>
        <w:tc>
          <w:tcPr>
            <w:tcW w:w="1276"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6</w:t>
            </w:r>
          </w:p>
        </w:tc>
        <w:tc>
          <w:tcPr>
            <w:tcW w:w="1275"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7</w:t>
            </w:r>
          </w:p>
        </w:tc>
        <w:tc>
          <w:tcPr>
            <w:tcW w:w="851" w:type="dxa"/>
          </w:tcPr>
          <w:p w:rsidR="0037026E" w:rsidRPr="0061648A" w:rsidRDefault="0037026E" w:rsidP="0061648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851" w:type="dxa"/>
          </w:tcPr>
          <w:p w:rsidR="0037026E" w:rsidRDefault="00992FA4" w:rsidP="0061648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r>
      <w:tr w:rsidR="0037026E" w:rsidRPr="0061648A" w:rsidTr="007D73BF">
        <w:trPr>
          <w:trHeight w:val="777"/>
        </w:trPr>
        <w:tc>
          <w:tcPr>
            <w:tcW w:w="709"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1</w:t>
            </w:r>
          </w:p>
        </w:tc>
        <w:tc>
          <w:tcPr>
            <w:tcW w:w="1985" w:type="dxa"/>
            <w:shd w:val="clear" w:color="auto" w:fill="auto"/>
            <w:vAlign w:val="center"/>
          </w:tcPr>
          <w:p w:rsidR="0037026E" w:rsidRPr="0061648A" w:rsidRDefault="00571EEC" w:rsidP="0061648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w:t>
            </w:r>
            <w:r w:rsidR="0037026E" w:rsidRPr="0061648A">
              <w:rPr>
                <w:rFonts w:ascii="Times New Roman" w:eastAsia="Times New Roman" w:hAnsi="Times New Roman"/>
                <w:sz w:val="16"/>
                <w:szCs w:val="16"/>
                <w:lang w:eastAsia="ru-RU"/>
              </w:rPr>
              <w:t>т. Ленинградская, ул. Ленина (около «Центрального» стадиона)</w:t>
            </w:r>
          </w:p>
        </w:tc>
        <w:tc>
          <w:tcPr>
            <w:tcW w:w="850"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киоск</w:t>
            </w:r>
          </w:p>
        </w:tc>
        <w:tc>
          <w:tcPr>
            <w:tcW w:w="851"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да</w:t>
            </w:r>
          </w:p>
        </w:tc>
        <w:tc>
          <w:tcPr>
            <w:tcW w:w="992" w:type="dxa"/>
            <w:shd w:val="clear" w:color="auto" w:fill="auto"/>
            <w:vAlign w:val="center"/>
          </w:tcPr>
          <w:p w:rsidR="0037026E" w:rsidRPr="0061648A" w:rsidRDefault="0037026E" w:rsidP="0061648A">
            <w:pPr>
              <w:spacing w:after="0" w:line="240" w:lineRule="auto"/>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12 кв. м/1 рабочее место</w:t>
            </w:r>
          </w:p>
        </w:tc>
        <w:tc>
          <w:tcPr>
            <w:tcW w:w="1276" w:type="dxa"/>
            <w:shd w:val="clear" w:color="auto" w:fill="auto"/>
            <w:vAlign w:val="center"/>
          </w:tcPr>
          <w:p w:rsidR="0037026E" w:rsidRPr="0061648A" w:rsidRDefault="0037026E" w:rsidP="0061648A">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ремонт обуви</w:t>
            </w:r>
          </w:p>
        </w:tc>
        <w:tc>
          <w:tcPr>
            <w:tcW w:w="1275" w:type="dxa"/>
            <w:shd w:val="clear" w:color="auto" w:fill="auto"/>
            <w:vAlign w:val="center"/>
          </w:tcPr>
          <w:p w:rsidR="0037026E" w:rsidRPr="0061648A" w:rsidRDefault="0037026E" w:rsidP="0061648A">
            <w:pPr>
              <w:spacing w:after="0" w:line="240" w:lineRule="auto"/>
              <w:jc w:val="center"/>
              <w:rPr>
                <w:rFonts w:ascii="Times New Roman" w:eastAsia="Times New Roman" w:hAnsi="Times New Roman"/>
                <w:sz w:val="16"/>
                <w:szCs w:val="16"/>
                <w:lang w:eastAsia="ru-RU"/>
              </w:rPr>
            </w:pPr>
            <w:r w:rsidRPr="0061648A">
              <w:rPr>
                <w:rFonts w:ascii="Times New Roman" w:eastAsia="Times New Roman" w:hAnsi="Times New Roman"/>
                <w:sz w:val="16"/>
                <w:szCs w:val="16"/>
                <w:lang w:eastAsia="ru-RU"/>
              </w:rPr>
              <w:t>постоянно</w:t>
            </w:r>
          </w:p>
        </w:tc>
        <w:tc>
          <w:tcPr>
            <w:tcW w:w="851" w:type="dxa"/>
            <w:vAlign w:val="center"/>
          </w:tcPr>
          <w:p w:rsidR="00B5129D" w:rsidRPr="00B5129D" w:rsidRDefault="00B5129D" w:rsidP="007D73BF">
            <w:pPr>
              <w:spacing w:after="0" w:line="240" w:lineRule="auto"/>
              <w:jc w:val="center"/>
              <w:rPr>
                <w:rFonts w:ascii="Times New Roman" w:eastAsia="Times New Roman" w:hAnsi="Times New Roman"/>
                <w:sz w:val="16"/>
                <w:szCs w:val="16"/>
                <w:lang w:eastAsia="ru-RU"/>
              </w:rPr>
            </w:pPr>
            <w:r w:rsidRPr="00B5129D">
              <w:rPr>
                <w:rFonts w:ascii="Times New Roman" w:eastAsia="Times New Roman" w:hAnsi="Times New Roman"/>
                <w:sz w:val="16"/>
                <w:szCs w:val="16"/>
                <w:lang w:eastAsia="ru-RU"/>
              </w:rPr>
              <w:t>768</w:t>
            </w:r>
          </w:p>
        </w:tc>
        <w:tc>
          <w:tcPr>
            <w:tcW w:w="851" w:type="dxa"/>
            <w:vAlign w:val="center"/>
          </w:tcPr>
          <w:p w:rsidR="00B5129D" w:rsidRPr="00B5129D" w:rsidRDefault="00BA4971" w:rsidP="007D73B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384</w:t>
            </w:r>
          </w:p>
        </w:tc>
      </w:tr>
    </w:tbl>
    <w:p w:rsidR="00EA2EEE" w:rsidRPr="006921F3" w:rsidRDefault="00EA2EEE">
      <w:pPr>
        <w:rPr>
          <w:sz w:val="20"/>
          <w:szCs w:val="20"/>
        </w:rPr>
      </w:pPr>
    </w:p>
    <w:sectPr w:rsidR="00EA2EEE" w:rsidRPr="006921F3" w:rsidSect="00D21A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92C5E"/>
    <w:rsid w:val="001D4BD8"/>
    <w:rsid w:val="001E3AEF"/>
    <w:rsid w:val="002D525B"/>
    <w:rsid w:val="0037026E"/>
    <w:rsid w:val="003F7014"/>
    <w:rsid w:val="0044446F"/>
    <w:rsid w:val="004A747E"/>
    <w:rsid w:val="00571EEC"/>
    <w:rsid w:val="005906C3"/>
    <w:rsid w:val="0061648A"/>
    <w:rsid w:val="006566C3"/>
    <w:rsid w:val="006652BC"/>
    <w:rsid w:val="006921F3"/>
    <w:rsid w:val="00732A86"/>
    <w:rsid w:val="00787950"/>
    <w:rsid w:val="007D73BF"/>
    <w:rsid w:val="00992FA4"/>
    <w:rsid w:val="00A01068"/>
    <w:rsid w:val="00AB441A"/>
    <w:rsid w:val="00B5129D"/>
    <w:rsid w:val="00B954E7"/>
    <w:rsid w:val="00BA4971"/>
    <w:rsid w:val="00C17866"/>
    <w:rsid w:val="00C37CB4"/>
    <w:rsid w:val="00C40AC2"/>
    <w:rsid w:val="00C563EC"/>
    <w:rsid w:val="00C8478F"/>
    <w:rsid w:val="00C92C5E"/>
    <w:rsid w:val="00CB4F93"/>
    <w:rsid w:val="00D21A9A"/>
    <w:rsid w:val="00E20A06"/>
    <w:rsid w:val="00EA2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A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B36932417EBA49084B73A8565605B414D73C44B98169D57F594330C8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Торг-PC</dc:creator>
  <cp:lastModifiedBy>Ленка</cp:lastModifiedBy>
  <cp:revision>7</cp:revision>
  <cp:lastPrinted>2020-06-02T12:34:00Z</cp:lastPrinted>
  <dcterms:created xsi:type="dcterms:W3CDTF">2020-05-14T12:03:00Z</dcterms:created>
  <dcterms:modified xsi:type="dcterms:W3CDTF">2020-06-18T13:03:00Z</dcterms:modified>
</cp:coreProperties>
</file>