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3" w:rsidRPr="00A71E6B" w:rsidRDefault="00FB5633" w:rsidP="00FB56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33" w:rsidRPr="00A71E6B" w:rsidRDefault="00962ECB" w:rsidP="00962ECB">
      <w:pPr>
        <w:pStyle w:val="ac"/>
        <w:tabs>
          <w:tab w:val="center" w:pos="4819"/>
          <w:tab w:val="right" w:pos="9638"/>
        </w:tabs>
        <w:spacing w:after="0" w:line="360" w:lineRule="auto"/>
        <w:rPr>
          <w:b/>
          <w:bCs/>
          <w:sz w:val="32"/>
          <w:szCs w:val="32"/>
        </w:rPr>
      </w:pPr>
      <w:r w:rsidRPr="00A71E6B">
        <w:rPr>
          <w:b/>
          <w:bCs/>
          <w:sz w:val="32"/>
          <w:szCs w:val="32"/>
        </w:rPr>
        <w:tab/>
      </w:r>
      <w:r w:rsidR="00FB5633" w:rsidRPr="00A71E6B">
        <w:rPr>
          <w:b/>
          <w:bCs/>
          <w:sz w:val="32"/>
          <w:szCs w:val="32"/>
        </w:rPr>
        <w:t>Р Е Ш Е Н И Е</w:t>
      </w:r>
      <w:r w:rsidRPr="00A71E6B">
        <w:rPr>
          <w:b/>
          <w:bCs/>
          <w:sz w:val="32"/>
          <w:szCs w:val="32"/>
        </w:rPr>
        <w:tab/>
      </w:r>
      <w:r w:rsidRPr="00A71E6B">
        <w:rPr>
          <w:b/>
          <w:caps/>
          <w:sz w:val="32"/>
          <w:szCs w:val="32"/>
        </w:rPr>
        <w:t xml:space="preserve">                       </w:t>
      </w:r>
    </w:p>
    <w:p w:rsidR="00FB5633" w:rsidRPr="00A71E6B" w:rsidRDefault="00FB5633" w:rsidP="00FB5633">
      <w:pPr>
        <w:pStyle w:val="ac"/>
        <w:spacing w:after="0" w:line="360" w:lineRule="auto"/>
        <w:jc w:val="center"/>
        <w:rPr>
          <w:b/>
          <w:sz w:val="32"/>
          <w:szCs w:val="32"/>
        </w:rPr>
      </w:pPr>
      <w:r w:rsidRPr="00A71E6B">
        <w:rPr>
          <w:b/>
          <w:sz w:val="32"/>
          <w:szCs w:val="32"/>
        </w:rPr>
        <w:t>СОВЕТА ЛЕНИНГРАДСКОГО СЕЛЬСКОГО ПОСЕЛЕНИЯ</w:t>
      </w:r>
    </w:p>
    <w:p w:rsidR="00FB5633" w:rsidRPr="00A71E6B" w:rsidRDefault="00FB5633" w:rsidP="00FB5633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РАЙОНА</w:t>
      </w:r>
    </w:p>
    <w:p w:rsidR="00FB5633" w:rsidRPr="00A71E6B" w:rsidRDefault="00FB5633" w:rsidP="00FB5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633" w:rsidRPr="00A71E6B" w:rsidRDefault="0019734F" w:rsidP="00FB5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2022 года</w:t>
      </w:r>
      <w:r w:rsidR="00FB5633" w:rsidRPr="00A71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44881" w:rsidRPr="00A71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23</w:t>
      </w:r>
    </w:p>
    <w:p w:rsidR="00FB5633" w:rsidRPr="00A71E6B" w:rsidRDefault="00FB5633" w:rsidP="00FB563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906097" w:rsidRPr="00A71E6B" w:rsidRDefault="00906097" w:rsidP="00FB5633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B5633" w:rsidRPr="00A71E6B" w:rsidRDefault="00FB5633" w:rsidP="00FB56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E6B">
        <w:rPr>
          <w:rFonts w:ascii="Times New Roman" w:hAnsi="Times New Roman" w:cs="Times New Roman"/>
          <w:b/>
          <w:bCs/>
          <w:sz w:val="32"/>
          <w:szCs w:val="32"/>
        </w:rPr>
        <w:t>Об опубликовании проекта решения Совета</w:t>
      </w:r>
    </w:p>
    <w:p w:rsidR="00FB5633" w:rsidRPr="00A71E6B" w:rsidRDefault="00FB5633" w:rsidP="00FB56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сельского поселения Ленинградского района</w:t>
      </w:r>
    </w:p>
    <w:p w:rsidR="00FB5633" w:rsidRPr="00A71E6B" w:rsidRDefault="00FB5633" w:rsidP="00FB56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bCs/>
          <w:sz w:val="32"/>
          <w:szCs w:val="32"/>
        </w:rPr>
        <w:t xml:space="preserve">«О внесении </w:t>
      </w:r>
      <w:r w:rsidRPr="00A71E6B">
        <w:rPr>
          <w:rFonts w:ascii="Times New Roman" w:hAnsi="Times New Roman" w:cs="Times New Roman"/>
          <w:b/>
          <w:sz w:val="32"/>
          <w:szCs w:val="32"/>
        </w:rPr>
        <w:t>изменений в Устав Ленинградского сельского поселения Ленинградского района»</w:t>
      </w:r>
    </w:p>
    <w:p w:rsidR="00FB5633" w:rsidRPr="00A71E6B" w:rsidRDefault="00FB5633" w:rsidP="00FB563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06097" w:rsidRPr="00A71E6B" w:rsidRDefault="00906097" w:rsidP="00FB563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B5633" w:rsidRPr="00A71E6B" w:rsidRDefault="00FB5633" w:rsidP="00FB5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В целях приведения Устава Ленинградского сельского поселения Ленинградского района в соответствие с действующим законодательством,                 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Ленинградского сельского поселения Ленинградского района р е ш и л:</w:t>
      </w:r>
    </w:p>
    <w:p w:rsidR="00FB5633" w:rsidRPr="00A71E6B" w:rsidRDefault="00FB5633" w:rsidP="00FB563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Опубликовать проект </w:t>
      </w:r>
      <w:r w:rsidRPr="00A71E6B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A71E6B">
        <w:rPr>
          <w:rFonts w:ascii="Times New Roman" w:hAnsi="Times New Roman" w:cs="Times New Roman"/>
          <w:sz w:val="28"/>
          <w:szCs w:val="28"/>
        </w:rPr>
        <w:t>Совета Ленинградского сельского поселения Ленинградского района «О</w:t>
      </w:r>
      <w:r w:rsidRPr="00A71E6B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Pr="00A71E6B">
        <w:rPr>
          <w:rFonts w:ascii="Times New Roman" w:hAnsi="Times New Roman" w:cs="Times New Roman"/>
          <w:sz w:val="28"/>
          <w:szCs w:val="28"/>
        </w:rPr>
        <w:t>изменений в Устав Ленинградского сельского поселения Ленинградского района</w:t>
      </w:r>
      <w:r w:rsidRPr="00A71E6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71E6B">
        <w:rPr>
          <w:rFonts w:ascii="Times New Roman" w:hAnsi="Times New Roman" w:cs="Times New Roman"/>
          <w:sz w:val="28"/>
          <w:szCs w:val="28"/>
        </w:rPr>
        <w:t xml:space="preserve">в газете «Степные зори» </w:t>
      </w:r>
      <w:r w:rsidRPr="00A71E6B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B5633" w:rsidRPr="00A71E6B" w:rsidRDefault="00FB5633" w:rsidP="00FB5633">
      <w:pPr>
        <w:numPr>
          <w:ilvl w:val="0"/>
          <w:numId w:val="1"/>
        </w:numPr>
        <w:tabs>
          <w:tab w:val="left" w:pos="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организационно – правовой и кадровой политике администрации Ленинградского сельского поселения (Касьянова Ю.К.) обеспечить официальное опубликование настоящего решения на официальном интернет-портале </w:t>
      </w:r>
      <w:r w:rsidRPr="00A71E6B">
        <w:rPr>
          <w:rFonts w:ascii="Times New Roman" w:hAnsi="Times New Roman" w:cs="Times New Roman"/>
          <w:bCs/>
          <w:sz w:val="28"/>
          <w:szCs w:val="28"/>
        </w:rPr>
        <w:t>Администрации Ленинградского сельского поселения Ленинградского района (</w:t>
      </w:r>
      <w:hyperlink r:id="rId8" w:history="1">
        <w:r w:rsidRPr="00A71E6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www.adminlenposel.ru</w:t>
        </w:r>
      </w:hyperlink>
      <w:r w:rsidRPr="00A71E6B">
        <w:rPr>
          <w:rFonts w:ascii="Times New Roman" w:hAnsi="Times New Roman" w:cs="Times New Roman"/>
          <w:bCs/>
          <w:sz w:val="28"/>
          <w:szCs w:val="28"/>
        </w:rPr>
        <w:t>).</w:t>
      </w:r>
    </w:p>
    <w:p w:rsidR="00FB5633" w:rsidRPr="00A71E6B" w:rsidRDefault="00FB5633" w:rsidP="00FB563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A71E6B">
        <w:rPr>
          <w:rFonts w:ascii="Times New Roman" w:hAnsi="Times New Roman" w:cs="Times New Roman"/>
        </w:rPr>
        <w:t xml:space="preserve">Контроль за выполнением настоящего решения возложить                                на комиссию Совета Ленинградского сельского поселения Ленинградского района по вопросам социально-правовой политики и взаимодействию                                      с общественными организациями (Суфрадзе Д.А.). </w:t>
      </w:r>
    </w:p>
    <w:p w:rsidR="00FB5633" w:rsidRPr="00A71E6B" w:rsidRDefault="00FB5633" w:rsidP="00FB5633">
      <w:pPr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33" w:rsidRPr="00A71E6B" w:rsidRDefault="00FB5633" w:rsidP="00FB5633">
      <w:pPr>
        <w:pStyle w:val="a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B5633" w:rsidRPr="00A71E6B" w:rsidRDefault="00FB5633" w:rsidP="00FB563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B5633" w:rsidRPr="00A71E6B" w:rsidRDefault="00FB5633" w:rsidP="00FB5633">
      <w:pPr>
        <w:pStyle w:val="8"/>
        <w:keepNext w:val="0"/>
        <w:widowControl w:val="0"/>
        <w:spacing w:line="360" w:lineRule="auto"/>
        <w:rPr>
          <w:color w:val="000000"/>
        </w:rPr>
      </w:pPr>
      <w:r w:rsidRPr="00A71E6B">
        <w:rPr>
          <w:color w:val="000000"/>
        </w:rPr>
        <w:t>Глава</w:t>
      </w:r>
    </w:p>
    <w:p w:rsidR="00FB5633" w:rsidRPr="00A71E6B" w:rsidRDefault="00FB5633" w:rsidP="00FB5633">
      <w:pPr>
        <w:pStyle w:val="8"/>
        <w:keepNext w:val="0"/>
        <w:widowControl w:val="0"/>
        <w:spacing w:line="360" w:lineRule="auto"/>
        <w:rPr>
          <w:color w:val="000000"/>
        </w:rPr>
      </w:pPr>
      <w:r w:rsidRPr="00A71E6B">
        <w:rPr>
          <w:color w:val="000000"/>
        </w:rPr>
        <w:t>Ленинградского сельского поселения</w:t>
      </w:r>
    </w:p>
    <w:p w:rsidR="00FB5633" w:rsidRPr="00A71E6B" w:rsidRDefault="00FB5633" w:rsidP="00FB5633">
      <w:pPr>
        <w:pStyle w:val="8"/>
        <w:keepNext w:val="0"/>
        <w:widowControl w:val="0"/>
        <w:spacing w:line="360" w:lineRule="auto"/>
      </w:pPr>
      <w:r w:rsidRPr="00A71E6B">
        <w:t>Ленинградского района                                                            И.С. Скоробогаченко</w:t>
      </w:r>
    </w:p>
    <w:p w:rsidR="00FB5633" w:rsidRPr="00A71E6B" w:rsidRDefault="00FB5633" w:rsidP="00FB5633">
      <w:pPr>
        <w:rPr>
          <w:rFonts w:ascii="Times New Roman" w:hAnsi="Times New Roman" w:cs="Times New Roman"/>
        </w:rPr>
      </w:pPr>
    </w:p>
    <w:p w:rsidR="00FB5633" w:rsidRPr="00A71E6B" w:rsidRDefault="00FB5633" w:rsidP="00FB5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B5633" w:rsidRPr="00A71E6B" w:rsidRDefault="00FB5633" w:rsidP="00FB5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FB5633" w:rsidRPr="00A71E6B" w:rsidRDefault="00FB5633" w:rsidP="00FB5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    А.А. Калашников</w:t>
      </w:r>
    </w:p>
    <w:p w:rsidR="00FB5633" w:rsidRDefault="00FB5633" w:rsidP="00FB5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FB5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FB5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FB5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FB5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FB56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10" w:rsidRDefault="00B72B10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72B10" w:rsidRDefault="00B72B10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1E6B" w:rsidRPr="00A71E6B" w:rsidRDefault="00A71E6B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6B" w:rsidRPr="00A71E6B" w:rsidRDefault="00A71E6B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71E6B" w:rsidRPr="00A71E6B" w:rsidRDefault="00A71E6B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A71E6B" w:rsidRPr="00A71E6B" w:rsidRDefault="00A71E6B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</w:p>
    <w:p w:rsidR="00A71E6B" w:rsidRPr="00A71E6B" w:rsidRDefault="00A71E6B" w:rsidP="00A71E6B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от </w:t>
      </w:r>
      <w:r w:rsidR="00B72B10">
        <w:rPr>
          <w:rFonts w:ascii="Times New Roman" w:hAnsi="Times New Roman" w:cs="Times New Roman"/>
          <w:sz w:val="28"/>
          <w:szCs w:val="28"/>
        </w:rPr>
        <w:t>19 мая 2022 года № 23</w:t>
      </w:r>
    </w:p>
    <w:p w:rsidR="00A71E6B" w:rsidRPr="00A71E6B" w:rsidRDefault="00A71E6B" w:rsidP="00A7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1E6B">
        <w:rPr>
          <w:rFonts w:ascii="Times New Roman" w:hAnsi="Times New Roman" w:cs="Times New Roman"/>
          <w:noProof/>
        </w:rPr>
        <w:drawing>
          <wp:inline distT="0" distB="0" distL="0" distR="0">
            <wp:extent cx="520700" cy="690880"/>
            <wp:effectExtent l="1905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6B" w:rsidRPr="00A71E6B" w:rsidRDefault="00A71E6B" w:rsidP="00A71E6B">
      <w:pPr>
        <w:tabs>
          <w:tab w:val="center" w:pos="4819"/>
          <w:tab w:val="left" w:pos="8602"/>
        </w:tabs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A71E6B">
        <w:rPr>
          <w:rFonts w:ascii="Times New Roman" w:hAnsi="Times New Roman" w:cs="Times New Roman"/>
          <w:b/>
          <w:sz w:val="32"/>
        </w:rPr>
        <w:tab/>
        <w:t>Р Е Ш Е Н И Е</w:t>
      </w:r>
      <w:r w:rsidRPr="00A71E6B">
        <w:rPr>
          <w:rFonts w:ascii="Times New Roman" w:hAnsi="Times New Roman" w:cs="Times New Roman"/>
          <w:b/>
          <w:sz w:val="32"/>
        </w:rPr>
        <w:tab/>
      </w:r>
      <w:r w:rsidRPr="00A71E6B">
        <w:rPr>
          <w:rFonts w:ascii="Times New Roman" w:hAnsi="Times New Roman" w:cs="Times New Roman"/>
          <w:sz w:val="28"/>
          <w:szCs w:val="28"/>
        </w:rPr>
        <w:t>Проект</w:t>
      </w:r>
    </w:p>
    <w:p w:rsidR="00A71E6B" w:rsidRPr="00A71E6B" w:rsidRDefault="00A71E6B" w:rsidP="00A71E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6B">
        <w:rPr>
          <w:rFonts w:ascii="Times New Roman" w:hAnsi="Times New Roman" w:cs="Times New Roman"/>
          <w:b/>
          <w:caps/>
          <w:sz w:val="32"/>
          <w:szCs w:val="28"/>
        </w:rPr>
        <w:t>СоветА</w:t>
      </w:r>
      <w:r w:rsidRPr="00A71E6B">
        <w:rPr>
          <w:rFonts w:ascii="Times New Roman" w:hAnsi="Times New Roman" w:cs="Times New Roman"/>
          <w:b/>
          <w:sz w:val="32"/>
          <w:szCs w:val="28"/>
        </w:rPr>
        <w:t xml:space="preserve"> ЛЕНИНГРАДСКОГО СЕЛЬСКОГО ПОСЕЛЕНИЯ</w:t>
      </w:r>
    </w:p>
    <w:p w:rsidR="00A71E6B" w:rsidRPr="00A71E6B" w:rsidRDefault="00A71E6B" w:rsidP="00A71E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6B">
        <w:rPr>
          <w:rFonts w:ascii="Times New Roman" w:hAnsi="Times New Roman" w:cs="Times New Roman"/>
          <w:b/>
          <w:sz w:val="32"/>
          <w:szCs w:val="28"/>
        </w:rPr>
        <w:t>ЛЕНИНГРАДСКОГО РАЙОНА</w:t>
      </w:r>
    </w:p>
    <w:p w:rsidR="00A71E6B" w:rsidRPr="00A71E6B" w:rsidRDefault="00A71E6B" w:rsidP="00A7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            № _____</w:t>
      </w:r>
    </w:p>
    <w:p w:rsidR="00A71E6B" w:rsidRPr="00A71E6B" w:rsidRDefault="00A71E6B" w:rsidP="00A71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A71E6B" w:rsidRPr="00A71E6B" w:rsidRDefault="00A71E6B" w:rsidP="00A71E6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Устав </w:t>
      </w:r>
    </w:p>
    <w:p w:rsidR="00A71E6B" w:rsidRPr="00A71E6B" w:rsidRDefault="00A71E6B" w:rsidP="00A71E6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 xml:space="preserve">Ленинградского сельского поселения </w:t>
      </w:r>
    </w:p>
    <w:p w:rsidR="00A71E6B" w:rsidRPr="00A71E6B" w:rsidRDefault="00A71E6B" w:rsidP="00A71E6B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района</w:t>
      </w:r>
    </w:p>
    <w:p w:rsidR="00A71E6B" w:rsidRPr="00A71E6B" w:rsidRDefault="00A71E6B" w:rsidP="00A71E6B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В целях приведения Устава Ленинградского сельского поселения Ленинградского района в соответствие с действующим законодательством,                  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Ленинградского сельского поселения Ленинградского района р е ш и л:</w:t>
      </w:r>
    </w:p>
    <w:p w:rsidR="00A71E6B" w:rsidRPr="00A71E6B" w:rsidRDefault="00A71E6B" w:rsidP="00A71E6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E6B">
        <w:rPr>
          <w:rFonts w:ascii="Times New Roman" w:hAnsi="Times New Roman" w:cs="Times New Roman"/>
          <w:sz w:val="28"/>
        </w:rPr>
        <w:lastRenderedPageBreak/>
        <w:t xml:space="preserve"> Внести в Устав </w:t>
      </w:r>
      <w:r w:rsidRPr="00A71E6B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A71E6B">
        <w:rPr>
          <w:rFonts w:ascii="Times New Roman" w:hAnsi="Times New Roman" w:cs="Times New Roman"/>
          <w:sz w:val="28"/>
        </w:rPr>
        <w:t xml:space="preserve">, принятый решением Совета </w:t>
      </w:r>
      <w:r w:rsidRPr="00A71E6B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Pr="00A71E6B">
        <w:rPr>
          <w:rFonts w:ascii="Times New Roman" w:hAnsi="Times New Roman" w:cs="Times New Roman"/>
          <w:sz w:val="28"/>
        </w:rPr>
        <w:t>от 20 апреля 2017 года № 34 (с изменениями от 17 мая 2018 года, 6 июня 2019 года, 18 июня 2020 года, 29 июня 2021 года), следующие изменения:</w:t>
      </w:r>
    </w:p>
    <w:p w:rsidR="00A71E6B" w:rsidRPr="00A71E6B" w:rsidRDefault="00A71E6B" w:rsidP="00A71E6B">
      <w:pPr>
        <w:pStyle w:val="a3"/>
        <w:widowControl w:val="0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</w:rPr>
        <w:t>1)</w:t>
      </w:r>
      <w:r w:rsidRPr="00A71E6B">
        <w:rPr>
          <w:rFonts w:ascii="Times New Roman" w:hAnsi="Times New Roman" w:cs="Times New Roman"/>
          <w:sz w:val="28"/>
          <w:szCs w:val="28"/>
        </w:rPr>
        <w:t xml:space="preserve"> в пункте 5 статьи 8 слова «за сохранностью автомобильных дорог местного значения» </w:t>
      </w:r>
      <w:r w:rsidRPr="00A71E6B">
        <w:rPr>
          <w:rFonts w:ascii="Times New Roman" w:eastAsia="Calibri" w:hAnsi="Times New Roman" w:cs="Times New Roman"/>
          <w:color w:val="000000"/>
          <w:sz w:val="28"/>
          <w:szCs w:val="28"/>
        </w:rPr>
        <w:t>заменить словами «</w:t>
      </w:r>
      <w:r w:rsidRPr="00A71E6B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хозяйстве»;</w:t>
      </w:r>
    </w:p>
    <w:p w:rsidR="00A71E6B" w:rsidRPr="00A71E6B" w:rsidRDefault="00A71E6B" w:rsidP="00A71E6B">
      <w:pPr>
        <w:pStyle w:val="a3"/>
        <w:widowControl w:val="0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2)</w:t>
      </w:r>
      <w:r w:rsidRPr="00A71E6B">
        <w:rPr>
          <w:rFonts w:ascii="Times New Roman" w:hAnsi="Times New Roman" w:cs="Times New Roman"/>
        </w:rPr>
        <w:t> </w:t>
      </w:r>
      <w:r w:rsidRPr="00A71E6B">
        <w:rPr>
          <w:rFonts w:ascii="Times New Roman" w:hAnsi="Times New Roman" w:cs="Times New Roman"/>
          <w:sz w:val="28"/>
          <w:szCs w:val="28"/>
        </w:rPr>
        <w:t>в пункте 17 статьи 8 слова «</w:t>
      </w:r>
      <w:r w:rsidRPr="00A71E6B">
        <w:rPr>
          <w:rFonts w:ascii="Times New Roman" w:hAnsi="Times New Roman" w:cs="Times New Roman"/>
          <w:bCs/>
          <w:iCs/>
          <w:sz w:val="28"/>
          <w:szCs w:val="28"/>
        </w:rPr>
        <w:t>осуществление контроля за их соблюдением</w:t>
      </w:r>
      <w:r w:rsidRPr="00A71E6B">
        <w:rPr>
          <w:rFonts w:ascii="Times New Roman" w:hAnsi="Times New Roman" w:cs="Times New Roman"/>
          <w:sz w:val="28"/>
          <w:szCs w:val="28"/>
        </w:rPr>
        <w:t xml:space="preserve">» </w:t>
      </w:r>
      <w:r w:rsidRPr="00A71E6B">
        <w:rPr>
          <w:rFonts w:ascii="Times New Roman" w:eastAsia="Calibri" w:hAnsi="Times New Roman" w:cs="Times New Roman"/>
          <w:color w:val="000000"/>
          <w:sz w:val="28"/>
          <w:szCs w:val="28"/>
        </w:rPr>
        <w:t>заменить словами «</w:t>
      </w:r>
      <w:r w:rsidRPr="00A71E6B">
        <w:rPr>
          <w:rFonts w:ascii="Times New Roman" w:hAnsi="Times New Roman" w:cs="Times New Roman"/>
          <w:sz w:val="28"/>
          <w:szCs w:val="28"/>
        </w:rPr>
        <w:t>осуществление муниципального контроля               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71E6B" w:rsidRPr="00A71E6B" w:rsidRDefault="00A71E6B" w:rsidP="00A71E6B">
      <w:pPr>
        <w:pStyle w:val="a3"/>
        <w:widowControl w:val="0"/>
        <w:tabs>
          <w:tab w:val="left" w:pos="113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3) в части 5 статьи </w:t>
      </w:r>
      <w:bookmarkStart w:id="0" w:name="_GoBack"/>
      <w:bookmarkEnd w:id="0"/>
      <w:r w:rsidR="00B72B10" w:rsidRPr="00A71E6B">
        <w:rPr>
          <w:rFonts w:ascii="Times New Roman" w:hAnsi="Times New Roman" w:cs="Times New Roman"/>
          <w:sz w:val="28"/>
          <w:szCs w:val="28"/>
        </w:rPr>
        <w:t>17 слова</w:t>
      </w:r>
      <w:r w:rsidRPr="00A71E6B">
        <w:rPr>
          <w:rFonts w:ascii="Times New Roman" w:hAnsi="Times New Roman" w:cs="Times New Roman"/>
          <w:sz w:val="28"/>
          <w:szCs w:val="28"/>
        </w:rPr>
        <w:t xml:space="preserve"> «</w:t>
      </w:r>
      <w:r w:rsidRPr="00A71E6B">
        <w:rPr>
          <w:rFonts w:ascii="Times New Roman" w:hAnsi="Times New Roman" w:cs="Times New Roman"/>
          <w:bCs/>
          <w:iCs/>
          <w:sz w:val="28"/>
          <w:szCs w:val="28"/>
        </w:rPr>
        <w:t>общественные обсуждения или публичные слушания, порядок организации и проведения которых определяется нормативным правовым актом Совета с учетом положений законодательства                 о градостроительной деятельности</w:t>
      </w:r>
      <w:r w:rsidRPr="00A71E6B">
        <w:rPr>
          <w:rFonts w:ascii="Times New Roman" w:hAnsi="Times New Roman" w:cs="Times New Roman"/>
          <w:sz w:val="28"/>
          <w:szCs w:val="28"/>
        </w:rPr>
        <w:t>»</w:t>
      </w:r>
      <w:r w:rsidRPr="00A71E6B">
        <w:rPr>
          <w:rFonts w:ascii="Times New Roman" w:hAnsi="Times New Roman" w:cs="Times New Roman"/>
          <w:bCs/>
          <w:iCs/>
          <w:sz w:val="28"/>
          <w:szCs w:val="28"/>
        </w:rPr>
        <w:t xml:space="preserve"> заменить словами </w:t>
      </w:r>
      <w:r w:rsidRPr="00A71E6B">
        <w:rPr>
          <w:rFonts w:ascii="Times New Roman" w:hAnsi="Times New Roman" w:cs="Times New Roman"/>
          <w:sz w:val="28"/>
          <w:szCs w:val="28"/>
        </w:rPr>
        <w:t>«</w:t>
      </w:r>
      <w:r w:rsidRPr="00A71E6B">
        <w:rPr>
          <w:rFonts w:ascii="Times New Roman" w:eastAsia="Calibri" w:hAnsi="Times New Roman" w:cs="Times New Roman"/>
          <w:sz w:val="28"/>
          <w:szCs w:val="28"/>
        </w:rPr>
        <w:t>публичные слушания или общественные обсуждения в соответствии с законодательством                              о градостроительной деятельности</w:t>
      </w:r>
      <w:r w:rsidRPr="00A71E6B">
        <w:rPr>
          <w:rFonts w:ascii="Times New Roman" w:hAnsi="Times New Roman" w:cs="Times New Roman"/>
          <w:sz w:val="28"/>
          <w:szCs w:val="28"/>
        </w:rPr>
        <w:t>»</w:t>
      </w:r>
      <w:r w:rsidRPr="00A71E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E6B" w:rsidRPr="00A71E6B" w:rsidRDefault="00A71E6B" w:rsidP="00A71E6B">
      <w:pPr>
        <w:pStyle w:val="ConsNormal"/>
        <w:spacing w:line="360" w:lineRule="auto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A71E6B">
        <w:rPr>
          <w:rFonts w:ascii="Times New Roman" w:eastAsia="Calibri" w:hAnsi="Times New Roman"/>
          <w:sz w:val="28"/>
          <w:szCs w:val="28"/>
        </w:rPr>
        <w:t>4) часть 7 статьи 25 «Статус депутата Совета» признать утратившей силу;</w:t>
      </w:r>
    </w:p>
    <w:p w:rsidR="00A71E6B" w:rsidRPr="00A71E6B" w:rsidRDefault="00A71E6B" w:rsidP="00A71E6B">
      <w:pPr>
        <w:pStyle w:val="ConsNormal"/>
        <w:spacing w:line="360" w:lineRule="auto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A71E6B">
        <w:rPr>
          <w:rFonts w:ascii="Times New Roman" w:eastAsia="Calibri" w:hAnsi="Times New Roman"/>
          <w:sz w:val="28"/>
          <w:szCs w:val="28"/>
        </w:rPr>
        <w:t>5) в абзаце третьем части 4 статьи 34 слово «продолжительностью» заменить словами «, продолжительность которого составляет в совокупности»;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bCs/>
          <w:color w:val="000000"/>
          <w:sz w:val="28"/>
          <w:szCs w:val="28"/>
        </w:rPr>
        <w:t>6) в пункте 1 статьи 38</w:t>
      </w:r>
      <w:r w:rsidRPr="00A71E6B">
        <w:rPr>
          <w:rFonts w:ascii="Times New Roman" w:hAnsi="Times New Roman" w:cs="Times New Roman"/>
          <w:sz w:val="28"/>
          <w:szCs w:val="28"/>
        </w:rPr>
        <w:t xml:space="preserve"> слова «за сохранностью автомобильных дорог местного значения» </w:t>
      </w:r>
      <w:r w:rsidRPr="00A71E6B">
        <w:rPr>
          <w:rFonts w:ascii="Times New Roman" w:eastAsia="Calibri" w:hAnsi="Times New Roman" w:cs="Times New Roman"/>
          <w:color w:val="000000"/>
          <w:sz w:val="28"/>
          <w:szCs w:val="28"/>
        </w:rPr>
        <w:t>заменить словами «</w:t>
      </w:r>
      <w:r w:rsidRPr="00A71E6B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7) статью 39 изложить в следующей редакции: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71E6B">
        <w:rPr>
          <w:rFonts w:ascii="Times New Roman" w:hAnsi="Times New Roman" w:cs="Times New Roman"/>
          <w:b/>
          <w:sz w:val="28"/>
          <w:szCs w:val="28"/>
        </w:rPr>
        <w:t>Статья 39. Полномочия администрации в сфере регулирования земельных, лесных, водных отношений</w:t>
      </w:r>
      <w:r w:rsidRPr="00A7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6B" w:rsidRPr="00A71E6B" w:rsidRDefault="00A71E6B" w:rsidP="00A7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Администрация осуществляет следующие полномочия в сфере регулирования земельных, лесных, водных отношений:</w:t>
      </w:r>
    </w:p>
    <w:p w:rsidR="00A71E6B" w:rsidRPr="00A71E6B" w:rsidRDefault="00A71E6B" w:rsidP="00A71E6B">
      <w:pPr>
        <w:pStyle w:val="WW-2"/>
        <w:spacing w:line="360" w:lineRule="auto"/>
        <w:ind w:firstLine="851"/>
        <w:jc w:val="both"/>
        <w:rPr>
          <w:sz w:val="28"/>
          <w:szCs w:val="28"/>
        </w:rPr>
      </w:pPr>
      <w:r w:rsidRPr="00A71E6B">
        <w:rPr>
          <w:sz w:val="28"/>
          <w:szCs w:val="28"/>
        </w:rPr>
        <w:t>1) управляет и распоряжается земельными участками, находящимися                 в муниципальной собственности;</w:t>
      </w:r>
    </w:p>
    <w:p w:rsidR="00A71E6B" w:rsidRPr="00A71E6B" w:rsidRDefault="00A71E6B" w:rsidP="00A71E6B">
      <w:pPr>
        <w:tabs>
          <w:tab w:val="left" w:pos="5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2) 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A71E6B" w:rsidRPr="00A71E6B" w:rsidRDefault="00A71E6B" w:rsidP="00A71E6B">
      <w:pPr>
        <w:pStyle w:val="21"/>
        <w:tabs>
          <w:tab w:val="left" w:pos="100"/>
        </w:tabs>
        <w:spacing w:line="360" w:lineRule="auto"/>
        <w:ind w:firstLine="851"/>
        <w:jc w:val="both"/>
        <w:rPr>
          <w:sz w:val="28"/>
          <w:szCs w:val="28"/>
        </w:rPr>
      </w:pPr>
      <w:r w:rsidRPr="00A71E6B">
        <w:rPr>
          <w:sz w:val="28"/>
          <w:szCs w:val="28"/>
        </w:rPr>
        <w:t>3) осуществляет использование, охрану, защиту и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A71E6B" w:rsidRPr="00A71E6B" w:rsidRDefault="00A71E6B" w:rsidP="00A71E6B">
      <w:pPr>
        <w:pStyle w:val="21"/>
        <w:tabs>
          <w:tab w:val="left" w:pos="100"/>
        </w:tabs>
        <w:spacing w:line="360" w:lineRule="auto"/>
        <w:ind w:firstLine="851"/>
        <w:jc w:val="both"/>
        <w:rPr>
          <w:sz w:val="28"/>
          <w:szCs w:val="28"/>
        </w:rPr>
      </w:pPr>
      <w:r w:rsidRPr="00A71E6B">
        <w:rPr>
          <w:sz w:val="28"/>
          <w:szCs w:val="28"/>
        </w:rPr>
        <w:t>4) владеет, пользуется и распоряжается лесными участками, находящимися в муниципальной собственности;</w:t>
      </w:r>
    </w:p>
    <w:p w:rsidR="00A71E6B" w:rsidRPr="00A71E6B" w:rsidRDefault="00A71E6B" w:rsidP="00A71E6B">
      <w:pPr>
        <w:pStyle w:val="21"/>
        <w:tabs>
          <w:tab w:val="left" w:pos="100"/>
        </w:tabs>
        <w:spacing w:line="360" w:lineRule="auto"/>
        <w:ind w:firstLine="851"/>
        <w:jc w:val="both"/>
        <w:rPr>
          <w:sz w:val="28"/>
          <w:szCs w:val="28"/>
        </w:rPr>
      </w:pPr>
      <w:r w:rsidRPr="00A71E6B">
        <w:rPr>
          <w:sz w:val="28"/>
          <w:szCs w:val="28"/>
        </w:rPr>
        <w:t>5) разрабатывает лесохозяйственный регламент;</w:t>
      </w:r>
    </w:p>
    <w:p w:rsidR="00A71E6B" w:rsidRPr="00A71E6B" w:rsidRDefault="00A71E6B" w:rsidP="00A71E6B">
      <w:pPr>
        <w:spacing w:after="0" w:line="360" w:lineRule="auto"/>
        <w:ind w:righ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6) осуществляет мероприятия по обеспечению безопасности людей                   на водных объектах, охране их жизни и здоровья;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7) иные полномочия, предусмотренные законодательством.»;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8) статью 42 изложить в следующей редакции: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«</w:t>
      </w:r>
      <w:r w:rsidRPr="00A71E6B">
        <w:rPr>
          <w:rFonts w:ascii="Times New Roman" w:hAnsi="Times New Roman" w:cs="Times New Roman"/>
          <w:b/>
          <w:sz w:val="28"/>
          <w:szCs w:val="28"/>
        </w:rPr>
        <w:t>Статья 42. Муниципальный контроль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1. Органы местного самоуправления поселения организуют                               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края.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t xml:space="preserve">2. Организация и осуществление видов муниципального контроля регулируются Федеральным </w:t>
      </w:r>
      <w:hyperlink r:id="rId10" w:history="1">
        <w:r w:rsidRPr="00A71E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71E6B">
        <w:rPr>
          <w:rFonts w:ascii="Times New Roman" w:hAnsi="Times New Roman" w:cs="Times New Roman"/>
          <w:bCs/>
          <w:sz w:val="28"/>
          <w:szCs w:val="28"/>
        </w:rPr>
        <w:t xml:space="preserve"> от 31 июля 2020 года № 248-ФЗ                       </w:t>
      </w:r>
      <w:r w:rsidRPr="00A71E6B">
        <w:rPr>
          <w:rFonts w:ascii="Times New Roman" w:hAnsi="Times New Roman" w:cs="Times New Roman"/>
          <w:bCs/>
          <w:sz w:val="28"/>
          <w:szCs w:val="28"/>
        </w:rPr>
        <w:lastRenderedPageBreak/>
        <w:t>«О государственном контроле (надзоре) и муниципальном контроле                             в Российской Федерации».</w:t>
      </w:r>
    </w:p>
    <w:p w:rsidR="00A71E6B" w:rsidRPr="00A71E6B" w:rsidRDefault="00A71E6B" w:rsidP="00A7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Органом местного самоуправления, наделенным полномочиями                       по осуществлению муниципального контроля, является администрация поселения.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Полномочия, функции, порядок деятельности администрации поселения, как органа, наделенного полномочиями по осуществлению муниципального контроля, перечень должностных лиц и их полномочия устанавливаются муниципальными правовыми актами, принимаемыми Советом Ленинградского сельского поселения Ленинградского района и администрацией Ленинградского сельского поселения Ленинградского района.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t>3. К полномочиям органов местного самоуправления поселения                         в области муниципального контроля относятся: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t>2) организация и осуществление муниципального контроля на территории поселения;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t xml:space="preserve">3) иные полномочия в соответствии с Федеральным </w:t>
      </w:r>
      <w:hyperlink r:id="rId11" w:history="1">
        <w:r w:rsidRPr="00A71E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71E6B">
        <w:rPr>
          <w:rFonts w:ascii="Times New Roman" w:hAnsi="Times New Roman" w:cs="Times New Roman"/>
          <w:bCs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t>4. 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поселения.</w:t>
      </w:r>
    </w:p>
    <w:p w:rsidR="00A71E6B" w:rsidRPr="00A71E6B" w:rsidRDefault="00A71E6B" w:rsidP="00A71E6B">
      <w:pPr>
        <w:pStyle w:val="ConsNormal"/>
        <w:spacing w:line="360" w:lineRule="auto"/>
        <w:ind w:righ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71E6B">
        <w:rPr>
          <w:rFonts w:ascii="Times New Roman" w:hAnsi="Times New Roman"/>
          <w:bCs/>
          <w:sz w:val="28"/>
          <w:szCs w:val="28"/>
        </w:rPr>
        <w:t xml:space="preserve">Муниципальный контроль подлежит осуществлению при наличии                     в границах </w:t>
      </w:r>
      <w:r w:rsidRPr="00A71E6B">
        <w:rPr>
          <w:rFonts w:ascii="Times New Roman" w:hAnsi="Times New Roman"/>
          <w:sz w:val="28"/>
          <w:szCs w:val="28"/>
        </w:rPr>
        <w:t>поселения</w:t>
      </w:r>
      <w:r w:rsidRPr="00A71E6B">
        <w:rPr>
          <w:rFonts w:ascii="Times New Roman" w:hAnsi="Times New Roman"/>
          <w:bCs/>
          <w:sz w:val="28"/>
          <w:szCs w:val="28"/>
        </w:rPr>
        <w:t xml:space="preserve"> объектов соответствующего вида контроля.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eastAsia="Calibri" w:hAnsi="Times New Roman" w:cs="Times New Roman"/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</w:t>
      </w:r>
      <w:r w:rsidRPr="00A71E6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lastRenderedPageBreak/>
        <w:t>9) в абзаце первом части 3 статьи 54</w:t>
      </w:r>
      <w:r w:rsidRPr="00A71E6B">
        <w:rPr>
          <w:rFonts w:ascii="Times New Roman" w:hAnsi="Times New Roman" w:cs="Times New Roman"/>
          <w:sz w:val="28"/>
          <w:szCs w:val="28"/>
        </w:rPr>
        <w:t xml:space="preserve">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bCs/>
          <w:sz w:val="28"/>
          <w:szCs w:val="28"/>
        </w:rPr>
        <w:t>10) абзац второй части 3 статьи 54</w:t>
      </w:r>
      <w:r w:rsidRPr="00A71E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1E6B" w:rsidRPr="00A71E6B" w:rsidRDefault="00A71E6B" w:rsidP="00A71E6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B">
        <w:rPr>
          <w:rFonts w:ascii="Times New Roman" w:eastAsia="Calibri" w:hAnsi="Times New Roman" w:cs="Times New Roman"/>
          <w:sz w:val="28"/>
          <w:szCs w:val="28"/>
        </w:rPr>
        <w:t xml:space="preserve"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A71E6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A71E6B">
        <w:rPr>
          <w:rFonts w:ascii="Times New Roman" w:eastAsia="Calibri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                и </w:t>
      </w:r>
      <w:r w:rsidRPr="00A71E6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A71E6B">
        <w:rPr>
          <w:rFonts w:ascii="Times New Roman" w:eastAsia="Calibri" w:hAnsi="Times New Roman" w:cs="Times New Roman"/>
          <w:sz w:val="28"/>
          <w:szCs w:val="28"/>
        </w:rPr>
        <w:t xml:space="preserve"> деятельности и местного бюджета»;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E6B">
        <w:rPr>
          <w:rFonts w:ascii="Times New Roman" w:eastAsia="Calibri" w:hAnsi="Times New Roman" w:cs="Times New Roman"/>
          <w:sz w:val="28"/>
          <w:szCs w:val="28"/>
        </w:rPr>
        <w:t>11) часть 2 статьи 70 дополнить абзацем следующего содержания: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1E6B">
        <w:rPr>
          <w:rFonts w:ascii="Times New Roman" w:eastAsia="Calibri" w:hAnsi="Times New Roman" w:cs="Times New Roman"/>
          <w:bCs/>
          <w:sz w:val="28"/>
          <w:szCs w:val="28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достижению.».</w:t>
      </w:r>
    </w:p>
    <w:p w:rsidR="00A71E6B" w:rsidRPr="00A71E6B" w:rsidRDefault="00A71E6B" w:rsidP="00A71E6B">
      <w:pPr>
        <w:pStyle w:val="ConsNormal"/>
        <w:spacing w:line="36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1E6B">
        <w:rPr>
          <w:rFonts w:ascii="Times New Roman" w:hAnsi="Times New Roman"/>
          <w:sz w:val="28"/>
          <w:szCs w:val="28"/>
        </w:rPr>
        <w:t>12) часть 3 статьи 73 «Осуществление финансового контроля» изложить в следующей редакции:</w:t>
      </w:r>
    </w:p>
    <w:p w:rsidR="00A71E6B" w:rsidRPr="00A71E6B" w:rsidRDefault="00A71E6B" w:rsidP="00A71E6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E6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71E6B">
        <w:rPr>
          <w:rFonts w:ascii="Times New Roman" w:hAnsi="Times New Roman" w:cs="Times New Roman"/>
          <w:bCs/>
          <w:sz w:val="28"/>
          <w:szCs w:val="28"/>
        </w:rPr>
        <w:t xml:space="preserve">3. Контрольно – счетная палата муниципального образования Ленинградский район осуществляет полномочия контрольно-счетного органа поселения по осуществлению внешнего муниципального финансового контроля на основании соглашения о передаче данных полномочий, заключенного Советом поселения с Советом муниципального образования  район в целях реализации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 и муниципальных образований». </w:t>
      </w:r>
    </w:p>
    <w:p w:rsidR="00A71E6B" w:rsidRPr="00A71E6B" w:rsidRDefault="00A71E6B" w:rsidP="00A71E6B">
      <w:pPr>
        <w:widowControl w:val="0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К основным полномочиям контрольно</w:t>
      </w:r>
      <w:r w:rsidRPr="00A71E6B">
        <w:rPr>
          <w:rFonts w:ascii="Times New Roman" w:hAnsi="Times New Roman" w:cs="Times New Roman"/>
          <w:bCs/>
          <w:sz w:val="28"/>
          <w:szCs w:val="28"/>
        </w:rPr>
        <w:t>-</w:t>
      </w:r>
      <w:r w:rsidRPr="00A71E6B">
        <w:rPr>
          <w:rFonts w:ascii="Times New Roman" w:hAnsi="Times New Roman" w:cs="Times New Roman"/>
          <w:sz w:val="28"/>
          <w:szCs w:val="28"/>
        </w:rPr>
        <w:t>счетного органа поселения относятся: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lastRenderedPageBreak/>
        <w:t>1) 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4) проведение аудита в сфере закупок товаров, работ и услуг                                в соответствии с Федеральным законом от 5 апреля 2013 года № 44-ФЗ                           </w:t>
      </w:r>
      <w:r w:rsidRPr="00A71E6B">
        <w:rPr>
          <w:rFonts w:ascii="Times New Roman" w:hAnsi="Times New Roman" w:cs="Times New Roman"/>
          <w:bCs/>
          <w:sz w:val="28"/>
          <w:szCs w:val="28"/>
        </w:rPr>
        <w:t>«</w:t>
      </w:r>
      <w:r w:rsidRPr="00A71E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71E6B">
        <w:rPr>
          <w:rFonts w:ascii="Times New Roman" w:hAnsi="Times New Roman" w:cs="Times New Roman"/>
          <w:bCs/>
          <w:sz w:val="28"/>
          <w:szCs w:val="28"/>
        </w:rPr>
        <w:t>»</w:t>
      </w:r>
      <w:r w:rsidRPr="00A71E6B">
        <w:rPr>
          <w:rFonts w:ascii="Times New Roman" w:hAnsi="Times New Roman" w:cs="Times New Roman"/>
          <w:sz w:val="28"/>
          <w:szCs w:val="28"/>
        </w:rPr>
        <w:t>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                       и распоряжения такой собственностью (включая исключительные права                        на результаты интеллектуальной деятельности);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6) оценка эффективности предоставления налоговых и иных льгот                     и преимуществ, бюджетных кредитов за счет средств местного бюджета,                       а также оценка законности предоставления муниципальных гарантий                               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поселения;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поселении, в том числе подготовка предложений по устранению выявленных отклонений в бюджетном </w:t>
      </w:r>
      <w:r w:rsidRPr="00A71E6B">
        <w:rPr>
          <w:rFonts w:ascii="Times New Roman" w:hAnsi="Times New Roman" w:cs="Times New Roman"/>
          <w:sz w:val="28"/>
          <w:szCs w:val="28"/>
        </w:rPr>
        <w:lastRenderedPageBreak/>
        <w:t>процессе и совершенствованию бюджетного законодательства Российской Федерации;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и главе поселения;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10) осуществление контроля за состоянием муниципального внутреннего и внешнего долга;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11) оценка реализуемости, рисков и результатов достижения целей социально-экономического развития поселения, предусмотренных документами стратегического планирования поселения, в пределах компетенции контрольно-счетного органа поселения;</w:t>
      </w:r>
    </w:p>
    <w:p w:rsidR="00A71E6B" w:rsidRPr="00A71E6B" w:rsidRDefault="00A71E6B" w:rsidP="00A71E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71E6B" w:rsidRPr="00A71E6B" w:rsidRDefault="00A71E6B" w:rsidP="00A71E6B">
      <w:pPr>
        <w:pStyle w:val="ConsNormal"/>
        <w:spacing w:line="36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71E6B">
        <w:rPr>
          <w:rFonts w:ascii="Times New Roman" w:hAnsi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Краснодарского края, уставом и решениями Совета»;</w:t>
      </w:r>
    </w:p>
    <w:p w:rsidR="00A71E6B" w:rsidRPr="00A71E6B" w:rsidRDefault="00A71E6B" w:rsidP="00A71E6B">
      <w:pPr>
        <w:pStyle w:val="ConsNormal"/>
        <w:spacing w:line="360" w:lineRule="auto"/>
        <w:ind w:righ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71E6B">
        <w:rPr>
          <w:rFonts w:ascii="Times New Roman" w:hAnsi="Times New Roman"/>
          <w:sz w:val="28"/>
          <w:szCs w:val="28"/>
        </w:rPr>
        <w:t>13) абзац третий части 5 статьи 73 после слов «контроль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бюджета,» дополнить словами «</w:t>
      </w:r>
      <w:r w:rsidRPr="00A71E6B">
        <w:rPr>
          <w:rFonts w:ascii="Times New Roman" w:eastAsia="Calibri" w:hAnsi="Times New Roman"/>
          <w:bCs/>
          <w:sz w:val="28"/>
          <w:szCs w:val="28"/>
        </w:rPr>
        <w:t>формирование доходов и осуществление расходов местного бюджета при управлении и распоряжении муниципальным имуществом и (или) его использовании,».</w:t>
      </w:r>
    </w:p>
    <w:p w:rsidR="00A71E6B" w:rsidRPr="00A71E6B" w:rsidRDefault="00A71E6B" w:rsidP="00A71E6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E6B">
        <w:rPr>
          <w:rFonts w:ascii="Times New Roman" w:hAnsi="Times New Roman" w:cs="Times New Roman"/>
          <w:sz w:val="28"/>
        </w:rPr>
        <w:t xml:space="preserve"> Контроль за выполнением настоящего решения возложить на комиссию Совета Ленинградского сельского поселения Ленинградского района по вопросам социально-правовой политики и взаимодействию с общественными организациями (Суфрадзе Д.А.).</w:t>
      </w:r>
    </w:p>
    <w:p w:rsidR="00A71E6B" w:rsidRPr="00A71E6B" w:rsidRDefault="00A71E6B" w:rsidP="00A71E6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1E6B">
        <w:rPr>
          <w:rFonts w:ascii="Times New Roman" w:hAnsi="Times New Roman" w:cs="Times New Roman"/>
          <w:sz w:val="28"/>
        </w:rPr>
        <w:t xml:space="preserve"> Отделу по организационно – правовой и кадровой политике администрации Ленинградского сельского поселения (Касьянова Ю.К.) </w:t>
      </w:r>
      <w:r w:rsidRPr="00A71E6B">
        <w:rPr>
          <w:rFonts w:ascii="Times New Roman" w:hAnsi="Times New Roman" w:cs="Times New Roman"/>
          <w:sz w:val="28"/>
        </w:rPr>
        <w:lastRenderedPageBreak/>
        <w:t>обеспечить официальное опубликование настоящего решения на официальном интернет-портале Администрации Ленинградского сельского поселения Ленинградского района (</w:t>
      </w:r>
      <w:r w:rsidRPr="00A71E6B">
        <w:rPr>
          <w:rFonts w:ascii="Times New Roman" w:hAnsi="Times New Roman" w:cs="Times New Roman"/>
          <w:sz w:val="28"/>
          <w:lang w:val="en-US"/>
        </w:rPr>
        <w:t>www</w:t>
      </w:r>
      <w:r w:rsidRPr="00A71E6B">
        <w:rPr>
          <w:rFonts w:ascii="Times New Roman" w:hAnsi="Times New Roman" w:cs="Times New Roman"/>
          <w:sz w:val="28"/>
        </w:rPr>
        <w:t>.</w:t>
      </w:r>
      <w:r w:rsidRPr="00A71E6B">
        <w:rPr>
          <w:rFonts w:ascii="Times New Roman" w:hAnsi="Times New Roman" w:cs="Times New Roman"/>
          <w:sz w:val="28"/>
          <w:lang w:val="en-US"/>
        </w:rPr>
        <w:t>adminlenposel</w:t>
      </w:r>
      <w:r w:rsidRPr="00A71E6B">
        <w:rPr>
          <w:rFonts w:ascii="Times New Roman" w:hAnsi="Times New Roman" w:cs="Times New Roman"/>
          <w:sz w:val="28"/>
        </w:rPr>
        <w:t>.</w:t>
      </w:r>
      <w:r w:rsidRPr="00A71E6B">
        <w:rPr>
          <w:rFonts w:ascii="Times New Roman" w:hAnsi="Times New Roman" w:cs="Times New Roman"/>
          <w:sz w:val="28"/>
          <w:lang w:val="en-US"/>
        </w:rPr>
        <w:t>ru</w:t>
      </w:r>
      <w:r w:rsidRPr="00A71E6B">
        <w:rPr>
          <w:rFonts w:ascii="Times New Roman" w:hAnsi="Times New Roman" w:cs="Times New Roman"/>
          <w:sz w:val="28"/>
        </w:rPr>
        <w:t>).</w:t>
      </w:r>
    </w:p>
    <w:p w:rsidR="00A71E6B" w:rsidRPr="00A71E6B" w:rsidRDefault="00A71E6B" w:rsidP="00A71E6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</w:rPr>
        <w:t xml:space="preserve"> Настоящее </w:t>
      </w:r>
      <w:r w:rsidRPr="00A71E6B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A71E6B" w:rsidRPr="00A71E6B" w:rsidRDefault="00A71E6B" w:rsidP="00A71E6B">
      <w:pPr>
        <w:pStyle w:val="a3"/>
        <w:widowControl w:val="0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1E6B" w:rsidRPr="00A71E6B" w:rsidTr="00D833DB">
        <w:tc>
          <w:tcPr>
            <w:tcW w:w="4927" w:type="dxa"/>
          </w:tcPr>
          <w:p w:rsidR="00A71E6B" w:rsidRPr="00A71E6B" w:rsidRDefault="00A71E6B" w:rsidP="00A71E6B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71E6B" w:rsidRPr="00A71E6B" w:rsidRDefault="00A71E6B" w:rsidP="00A71E6B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71E6B">
              <w:rPr>
                <w:rFonts w:ascii="Times New Roman" w:hAnsi="Times New Roman" w:cs="Times New Roman"/>
                <w:sz w:val="28"/>
              </w:rPr>
              <w:t xml:space="preserve">Глава </w:t>
            </w:r>
          </w:p>
          <w:p w:rsidR="00A71E6B" w:rsidRPr="00A71E6B" w:rsidRDefault="00A71E6B" w:rsidP="00A71E6B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71E6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                             </w:t>
            </w:r>
          </w:p>
        </w:tc>
        <w:tc>
          <w:tcPr>
            <w:tcW w:w="4927" w:type="dxa"/>
          </w:tcPr>
          <w:p w:rsidR="00A71E6B" w:rsidRPr="00A71E6B" w:rsidRDefault="00A71E6B" w:rsidP="00A71E6B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71E6B" w:rsidRPr="00A71E6B" w:rsidRDefault="00A71E6B" w:rsidP="00A71E6B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71E6B" w:rsidRPr="00A71E6B" w:rsidRDefault="00A71E6B" w:rsidP="00A71E6B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A71E6B" w:rsidRPr="00A71E6B" w:rsidRDefault="00A71E6B" w:rsidP="00A71E6B">
            <w:pPr>
              <w:tabs>
                <w:tab w:val="left" w:pos="105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B"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A71E6B">
              <w:rPr>
                <w:rFonts w:ascii="Times New Roman" w:hAnsi="Times New Roman" w:cs="Times New Roman"/>
                <w:sz w:val="28"/>
                <w:szCs w:val="28"/>
              </w:rPr>
              <w:t>И.С. Скоробогаченко</w:t>
            </w:r>
          </w:p>
        </w:tc>
      </w:tr>
      <w:tr w:rsidR="00A71E6B" w:rsidRPr="00A71E6B" w:rsidTr="00D833DB">
        <w:tc>
          <w:tcPr>
            <w:tcW w:w="4927" w:type="dxa"/>
          </w:tcPr>
          <w:p w:rsidR="00A71E6B" w:rsidRPr="00A71E6B" w:rsidRDefault="00A71E6B" w:rsidP="00A71E6B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A71E6B" w:rsidRPr="00A71E6B" w:rsidRDefault="00A71E6B" w:rsidP="00A71E6B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71E6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A71E6B" w:rsidRPr="00A71E6B" w:rsidRDefault="00A71E6B" w:rsidP="00A71E6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</w:rPr>
      </w:pPr>
      <w:r w:rsidRPr="00A71E6B">
        <w:rPr>
          <w:rFonts w:ascii="Times New Roman" w:hAnsi="Times New Roman" w:cs="Times New Roman"/>
          <w:sz w:val="28"/>
        </w:rPr>
        <w:t>Председатель Совета</w:t>
      </w:r>
    </w:p>
    <w:p w:rsidR="00A71E6B" w:rsidRPr="00A71E6B" w:rsidRDefault="00A71E6B" w:rsidP="00A71E6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</w:rPr>
        <w:t>Ленинградского</w:t>
      </w:r>
      <w:r w:rsidRPr="00A71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1E6B" w:rsidRPr="00A71E6B" w:rsidRDefault="00A71E6B" w:rsidP="00A71E6B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    А.А. Калашников</w:t>
      </w:r>
    </w:p>
    <w:p w:rsidR="00A71E6B" w:rsidRPr="00A71E6B" w:rsidRDefault="00A71E6B" w:rsidP="00A71E6B">
      <w:pPr>
        <w:pStyle w:val="a3"/>
        <w:widowControl w:val="0"/>
        <w:tabs>
          <w:tab w:val="left" w:pos="1134"/>
        </w:tabs>
        <w:spacing w:line="36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A71E6B" w:rsidRPr="00A71E6B" w:rsidRDefault="00A71E6B" w:rsidP="00A71E6B">
      <w:pPr>
        <w:pStyle w:val="a3"/>
        <w:widowControl w:val="0"/>
        <w:tabs>
          <w:tab w:val="left" w:pos="1134"/>
        </w:tabs>
        <w:spacing w:line="36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A71E6B" w:rsidRPr="00A71E6B" w:rsidRDefault="00A71E6B" w:rsidP="00A71E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A71E6B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6AD" w:rsidRPr="00A71E6B" w:rsidRDefault="006F56AD">
      <w:pPr>
        <w:rPr>
          <w:rFonts w:ascii="Times New Roman" w:hAnsi="Times New Roman" w:cs="Times New Roman"/>
        </w:rPr>
      </w:pPr>
    </w:p>
    <w:p w:rsidR="00A71E6B" w:rsidRPr="00A71E6B" w:rsidRDefault="00A71E6B">
      <w:pPr>
        <w:rPr>
          <w:rFonts w:ascii="Times New Roman" w:hAnsi="Times New Roman" w:cs="Times New Roman"/>
        </w:rPr>
      </w:pPr>
    </w:p>
    <w:p w:rsidR="00A71E6B" w:rsidRPr="00A71E6B" w:rsidRDefault="00A71E6B">
      <w:pPr>
        <w:rPr>
          <w:rFonts w:ascii="Times New Roman" w:hAnsi="Times New Roman" w:cs="Times New Roman"/>
        </w:rPr>
      </w:pPr>
    </w:p>
    <w:p w:rsidR="00A71E6B" w:rsidRPr="00A71E6B" w:rsidRDefault="00A71E6B">
      <w:pPr>
        <w:rPr>
          <w:rFonts w:ascii="Times New Roman" w:hAnsi="Times New Roman" w:cs="Times New Roman"/>
        </w:rPr>
      </w:pPr>
    </w:p>
    <w:p w:rsidR="00A71E6B" w:rsidRPr="00A71E6B" w:rsidRDefault="00A71E6B">
      <w:pPr>
        <w:rPr>
          <w:rFonts w:ascii="Times New Roman" w:hAnsi="Times New Roman" w:cs="Times New Roman"/>
        </w:rPr>
      </w:pPr>
    </w:p>
    <w:p w:rsidR="00A71E6B" w:rsidRPr="00A71E6B" w:rsidRDefault="00A71E6B">
      <w:pPr>
        <w:rPr>
          <w:rFonts w:ascii="Times New Roman" w:hAnsi="Times New Roman" w:cs="Times New Roman"/>
        </w:rPr>
      </w:pPr>
    </w:p>
    <w:p w:rsidR="00A71E6B" w:rsidRPr="00A71E6B" w:rsidRDefault="00A71E6B">
      <w:pPr>
        <w:rPr>
          <w:rFonts w:ascii="Times New Roman" w:hAnsi="Times New Roman" w:cs="Times New Roman"/>
        </w:rPr>
      </w:pPr>
    </w:p>
    <w:p w:rsidR="00A71E6B" w:rsidRPr="00A71E6B" w:rsidRDefault="00A71E6B">
      <w:pPr>
        <w:rPr>
          <w:rFonts w:ascii="Times New Roman" w:hAnsi="Times New Roman" w:cs="Times New Roman"/>
        </w:rPr>
      </w:pPr>
    </w:p>
    <w:sectPr w:rsidR="00A71E6B" w:rsidRPr="00A71E6B" w:rsidSect="00C1586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97" w:rsidRDefault="000E0F97" w:rsidP="003067D4">
      <w:pPr>
        <w:spacing w:after="0" w:line="240" w:lineRule="auto"/>
      </w:pPr>
      <w:r>
        <w:separator/>
      </w:r>
    </w:p>
  </w:endnote>
  <w:endnote w:type="continuationSeparator" w:id="0">
    <w:p w:rsidR="000E0F97" w:rsidRDefault="000E0F97" w:rsidP="0030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97" w:rsidRDefault="000E0F97" w:rsidP="003067D4">
      <w:pPr>
        <w:spacing w:after="0" w:line="240" w:lineRule="auto"/>
      </w:pPr>
      <w:r>
        <w:separator/>
      </w:r>
    </w:p>
  </w:footnote>
  <w:footnote w:type="continuationSeparator" w:id="0">
    <w:p w:rsidR="000E0F97" w:rsidRDefault="000E0F97" w:rsidP="0030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B1" w:rsidRDefault="009D1493" w:rsidP="002B1A7E">
    <w:pPr>
      <w:pStyle w:val="a8"/>
      <w:framePr w:wrap="auto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6F56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B72B10">
      <w:rPr>
        <w:rStyle w:val="aa"/>
        <w:rFonts w:eastAsiaTheme="majorEastAsia"/>
        <w:noProof/>
      </w:rPr>
      <w:t>10</w:t>
    </w:r>
    <w:r>
      <w:rPr>
        <w:rStyle w:val="aa"/>
        <w:rFonts w:eastAsiaTheme="majorEastAsia"/>
      </w:rPr>
      <w:fldChar w:fldCharType="end"/>
    </w:r>
  </w:p>
  <w:p w:rsidR="00222EB1" w:rsidRDefault="000E0F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4C"/>
    <w:multiLevelType w:val="hybridMultilevel"/>
    <w:tmpl w:val="E3A0FEDE"/>
    <w:lvl w:ilvl="0" w:tplc="D79AF066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E6EFC"/>
    <w:multiLevelType w:val="hybridMultilevel"/>
    <w:tmpl w:val="DAC8CD62"/>
    <w:lvl w:ilvl="0" w:tplc="B1603684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633"/>
    <w:rsid w:val="000E0F97"/>
    <w:rsid w:val="0019734F"/>
    <w:rsid w:val="003067D4"/>
    <w:rsid w:val="00306D75"/>
    <w:rsid w:val="00344881"/>
    <w:rsid w:val="0044383A"/>
    <w:rsid w:val="006852F1"/>
    <w:rsid w:val="006E2946"/>
    <w:rsid w:val="006F56AD"/>
    <w:rsid w:val="00906097"/>
    <w:rsid w:val="00962ECB"/>
    <w:rsid w:val="009D1493"/>
    <w:rsid w:val="00A23FF3"/>
    <w:rsid w:val="00A44AC0"/>
    <w:rsid w:val="00A62632"/>
    <w:rsid w:val="00A71E6B"/>
    <w:rsid w:val="00B25693"/>
    <w:rsid w:val="00B72B10"/>
    <w:rsid w:val="00FB5633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7CF1"/>
  <w15:docId w15:val="{CD270475-16EB-46EA-845A-16E9F93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D4"/>
  </w:style>
  <w:style w:type="paragraph" w:styleId="8">
    <w:name w:val="heading 8"/>
    <w:basedOn w:val="a"/>
    <w:next w:val="a"/>
    <w:link w:val="80"/>
    <w:uiPriority w:val="99"/>
    <w:qFormat/>
    <w:rsid w:val="00FB563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B56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rsid w:val="00FB5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5633"/>
    <w:rPr>
      <w:rFonts w:ascii="Courier New" w:eastAsia="Times New Roman" w:hAnsi="Courier New" w:cs="Courier New"/>
      <w:sz w:val="20"/>
      <w:szCs w:val="20"/>
    </w:rPr>
  </w:style>
  <w:style w:type="paragraph" w:customStyle="1" w:styleId="a5">
    <w:basedOn w:val="a"/>
    <w:next w:val="a6"/>
    <w:link w:val="a7"/>
    <w:uiPriority w:val="99"/>
    <w:qFormat/>
    <w:rsid w:val="00FB5633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670" w:right="1"/>
      <w:jc w:val="center"/>
    </w:pPr>
    <w:rPr>
      <w:color w:val="000000"/>
      <w:sz w:val="28"/>
      <w:szCs w:val="28"/>
    </w:rPr>
  </w:style>
  <w:style w:type="character" w:customStyle="1" w:styleId="a7">
    <w:name w:val="Заголовок Знак"/>
    <w:link w:val="a5"/>
    <w:uiPriority w:val="99"/>
    <w:locked/>
    <w:rsid w:val="00FB5633"/>
    <w:rPr>
      <w:color w:val="000000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FB5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B563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B5633"/>
  </w:style>
  <w:style w:type="character" w:styleId="ab">
    <w:name w:val="Hyperlink"/>
    <w:uiPriority w:val="99"/>
    <w:semiHidden/>
    <w:unhideWhenUsed/>
    <w:rsid w:val="00FB5633"/>
    <w:rPr>
      <w:color w:val="0000FF"/>
      <w:u w:val="single"/>
    </w:rPr>
  </w:style>
  <w:style w:type="paragraph" w:styleId="ac">
    <w:name w:val="Body Text"/>
    <w:basedOn w:val="a"/>
    <w:link w:val="ad"/>
    <w:rsid w:val="00FB563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B5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1"/>
    <w:uiPriority w:val="10"/>
    <w:qFormat/>
    <w:rsid w:val="00FB5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6"/>
    <w:uiPriority w:val="10"/>
    <w:rsid w:val="00FB5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FB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63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1E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69FF648CB6A241D07B11F450D5D1097BF17F289C1F3059B3F4E7949D25BF2AD0E1F9A0DE422CB7D1B5CCB874aC4F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69FF648CB6A241D07B11F450D5D1097BF17F289C1F3059B3F4E7949D25BF2AD0E1F9A0DE422CB7D1B5CCB874aC4F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2161</Words>
  <Characters>12319</Characters>
  <Application>Microsoft Office Word</Application>
  <DocSecurity>0</DocSecurity>
  <Lines>102</Lines>
  <Paragraphs>28</Paragraphs>
  <ScaleCrop>false</ScaleCrop>
  <Company>Microsoft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2022-04-13T10:51:00Z</dcterms:created>
  <dcterms:modified xsi:type="dcterms:W3CDTF">2022-05-13T14:03:00Z</dcterms:modified>
</cp:coreProperties>
</file>